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82666" w14:textId="0CEBA2FC" w:rsidR="002E4E83" w:rsidRPr="002E4E83" w:rsidRDefault="002E4E83" w:rsidP="002E4E83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2E4E83">
        <w:rPr>
          <w:rFonts w:ascii="Times New Roman" w:hAnsi="Times New Roman" w:cs="Times New Roman"/>
          <w:color w:val="auto"/>
        </w:rPr>
        <w:t xml:space="preserve">Korfantów, dnia </w:t>
      </w:r>
      <w:r w:rsidR="00A20325">
        <w:rPr>
          <w:rFonts w:ascii="Times New Roman" w:hAnsi="Times New Roman" w:cs="Times New Roman"/>
          <w:b/>
          <w:bCs/>
          <w:color w:val="auto"/>
        </w:rPr>
        <w:t>10</w:t>
      </w:r>
      <w:r w:rsidR="00155DFC">
        <w:rPr>
          <w:rFonts w:ascii="Times New Roman" w:hAnsi="Times New Roman" w:cs="Times New Roman"/>
          <w:b/>
          <w:bCs/>
          <w:color w:val="auto"/>
        </w:rPr>
        <w:t>.03.</w:t>
      </w:r>
      <w:r w:rsidRPr="002E4E83">
        <w:rPr>
          <w:rFonts w:ascii="Times New Roman" w:hAnsi="Times New Roman" w:cs="Times New Roman"/>
          <w:b/>
          <w:bCs/>
          <w:color w:val="auto"/>
        </w:rPr>
        <w:t>20</w:t>
      </w:r>
      <w:r w:rsidR="00067D77">
        <w:rPr>
          <w:rFonts w:ascii="Times New Roman" w:hAnsi="Times New Roman" w:cs="Times New Roman"/>
          <w:b/>
          <w:bCs/>
          <w:color w:val="auto"/>
        </w:rPr>
        <w:t>22</w:t>
      </w:r>
      <w:r w:rsidR="0021043B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="0021043B">
        <w:rPr>
          <w:rFonts w:ascii="Times New Roman" w:hAnsi="Times New Roman" w:cs="Times New Roman"/>
          <w:b/>
          <w:bCs/>
          <w:color w:val="auto"/>
        </w:rPr>
        <w:t>roku</w:t>
      </w:r>
      <w:proofErr w:type="gramEnd"/>
    </w:p>
    <w:p w14:paraId="48460E57" w14:textId="77777777" w:rsidR="002E4E83" w:rsidRPr="002E4E83" w:rsidRDefault="002E4E83" w:rsidP="002E4E83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14:paraId="42A1000A" w14:textId="77777777" w:rsidR="002E4E83" w:rsidRPr="002E4E83" w:rsidRDefault="002E4E83" w:rsidP="002E4E83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358B50B5" w14:textId="77777777" w:rsidR="002E4E83" w:rsidRPr="002E4E83" w:rsidRDefault="00067D77" w:rsidP="002E4E8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ZAPYTANIE OFERTOWE</w:t>
      </w:r>
    </w:p>
    <w:p w14:paraId="3CA3F7C3" w14:textId="77777777" w:rsidR="002E4E83" w:rsidRPr="00527EDB" w:rsidRDefault="002E4E83" w:rsidP="002E4E8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964BCAB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8A6DB3E" w14:textId="77777777" w:rsidR="00A82367" w:rsidRDefault="00A82367" w:rsidP="00A82367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auto"/>
        </w:rPr>
      </w:pPr>
      <w:r w:rsidRPr="00A82367">
        <w:rPr>
          <w:rFonts w:ascii="Times New Roman" w:hAnsi="Times New Roman" w:cs="Times New Roman"/>
          <w:b/>
          <w:color w:val="auto"/>
        </w:rPr>
        <w:t>Zamawiający</w:t>
      </w:r>
      <w:r w:rsidRPr="00527EDB">
        <w:rPr>
          <w:rFonts w:ascii="Times New Roman" w:hAnsi="Times New Roman" w:cs="Times New Roman"/>
          <w:color w:val="auto"/>
        </w:rPr>
        <w:t>:</w:t>
      </w:r>
    </w:p>
    <w:p w14:paraId="24359B63" w14:textId="77777777" w:rsidR="00A82367" w:rsidRPr="00527EDB" w:rsidRDefault="00A82367" w:rsidP="00A82367">
      <w:pPr>
        <w:pStyle w:val="Default"/>
        <w:ind w:left="426"/>
        <w:rPr>
          <w:rFonts w:ascii="Times New Roman" w:hAnsi="Times New Roman" w:cs="Times New Roman"/>
          <w:color w:val="auto"/>
        </w:rPr>
      </w:pPr>
    </w:p>
    <w:p w14:paraId="3796F1D8" w14:textId="77777777" w:rsidR="00A82367" w:rsidRPr="00527EDB" w:rsidRDefault="00A82367" w:rsidP="00A82367">
      <w:pPr>
        <w:pStyle w:val="Default"/>
        <w:ind w:left="-142" w:firstLine="142"/>
        <w:rPr>
          <w:rFonts w:ascii="Times New Roman" w:hAnsi="Times New Roman" w:cs="Times New Roman"/>
          <w:color w:val="auto"/>
        </w:rPr>
      </w:pPr>
      <w:r w:rsidRPr="00527EDB">
        <w:rPr>
          <w:rFonts w:ascii="Times New Roman" w:hAnsi="Times New Roman" w:cs="Times New Roman"/>
          <w:bCs/>
          <w:color w:val="auto"/>
        </w:rPr>
        <w:t xml:space="preserve">Miejsko-Gminny Ośrodek Kultury, Sportu i Rekreacji w </w:t>
      </w:r>
      <w:proofErr w:type="gramStart"/>
      <w:r w:rsidRPr="00527EDB">
        <w:rPr>
          <w:rFonts w:ascii="Times New Roman" w:hAnsi="Times New Roman" w:cs="Times New Roman"/>
          <w:bCs/>
          <w:color w:val="auto"/>
        </w:rPr>
        <w:t xml:space="preserve">Korfantowie, </w:t>
      </w:r>
      <w:r>
        <w:rPr>
          <w:rFonts w:ascii="Times New Roman" w:hAnsi="Times New Roman" w:cs="Times New Roman"/>
          <w:bCs/>
          <w:color w:val="auto"/>
        </w:rPr>
        <w:br/>
        <w:t xml:space="preserve">  </w:t>
      </w:r>
      <w:r w:rsidRPr="00527EDB">
        <w:rPr>
          <w:rFonts w:ascii="Times New Roman" w:hAnsi="Times New Roman" w:cs="Times New Roman"/>
          <w:bCs/>
          <w:color w:val="auto"/>
        </w:rPr>
        <w:t>Rynek</w:t>
      </w:r>
      <w:proofErr w:type="gramEnd"/>
      <w:r w:rsidRPr="00527EDB">
        <w:rPr>
          <w:rFonts w:ascii="Times New Roman" w:hAnsi="Times New Roman" w:cs="Times New Roman"/>
          <w:bCs/>
          <w:color w:val="auto"/>
        </w:rPr>
        <w:t xml:space="preserve"> 10, 48-317 Korfantów </w:t>
      </w:r>
    </w:p>
    <w:p w14:paraId="34C8ACE2" w14:textId="77777777" w:rsidR="00A82367" w:rsidRPr="00527EDB" w:rsidRDefault="00A82367" w:rsidP="00A82367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527EDB">
        <w:rPr>
          <w:rFonts w:ascii="Times New Roman" w:hAnsi="Times New Roman" w:cs="Times New Roman"/>
          <w:bCs/>
          <w:color w:val="auto"/>
          <w:lang w:val="en-US"/>
        </w:rPr>
        <w:t xml:space="preserve">NIP </w:t>
      </w:r>
      <w:r w:rsidRPr="00527EDB">
        <w:rPr>
          <w:rFonts w:ascii="Times New Roman" w:hAnsi="Times New Roman" w:cs="Times New Roman"/>
          <w:color w:val="auto"/>
          <w:lang w:val="en-US"/>
        </w:rPr>
        <w:t xml:space="preserve">753-16-26-078, </w:t>
      </w:r>
      <w:r w:rsidRPr="00527EDB">
        <w:rPr>
          <w:rFonts w:ascii="Times New Roman" w:hAnsi="Times New Roman" w:cs="Times New Roman"/>
          <w:bCs/>
          <w:color w:val="auto"/>
          <w:lang w:val="en-US"/>
        </w:rPr>
        <w:t xml:space="preserve">REGON </w:t>
      </w:r>
      <w:r w:rsidRPr="00527EDB">
        <w:rPr>
          <w:rFonts w:ascii="Times New Roman" w:hAnsi="Times New Roman" w:cs="Times New Roman"/>
          <w:color w:val="auto"/>
          <w:lang w:val="en-US"/>
        </w:rPr>
        <w:t xml:space="preserve">530925118 </w:t>
      </w:r>
    </w:p>
    <w:p w14:paraId="119D2389" w14:textId="77777777" w:rsidR="00A82367" w:rsidRPr="00527EDB" w:rsidRDefault="00A82367" w:rsidP="00A82367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527EDB">
        <w:rPr>
          <w:rFonts w:ascii="Times New Roman" w:hAnsi="Times New Roman" w:cs="Times New Roman"/>
          <w:bCs/>
          <w:color w:val="auto"/>
          <w:lang w:val="en-US"/>
        </w:rPr>
        <w:t xml:space="preserve">tel. </w:t>
      </w:r>
      <w:r>
        <w:rPr>
          <w:rFonts w:ascii="Times New Roman" w:hAnsi="Times New Roman" w:cs="Times New Roman"/>
          <w:color w:val="auto"/>
          <w:lang w:val="en-US"/>
        </w:rPr>
        <w:t>77/43-43-865, 77/43-43-</w:t>
      </w:r>
      <w:r w:rsidRPr="00527EDB">
        <w:rPr>
          <w:rFonts w:ascii="Times New Roman" w:hAnsi="Times New Roman" w:cs="Times New Roman"/>
          <w:color w:val="auto"/>
          <w:lang w:val="en-US"/>
        </w:rPr>
        <w:t xml:space="preserve">866, </w:t>
      </w:r>
      <w:r w:rsidRPr="00527EDB">
        <w:rPr>
          <w:rFonts w:ascii="Times New Roman" w:hAnsi="Times New Roman" w:cs="Times New Roman"/>
          <w:bCs/>
          <w:color w:val="auto"/>
          <w:lang w:val="en-US"/>
        </w:rPr>
        <w:t xml:space="preserve">fax </w:t>
      </w:r>
      <w:r>
        <w:rPr>
          <w:rFonts w:ascii="Times New Roman" w:hAnsi="Times New Roman" w:cs="Times New Roman"/>
          <w:color w:val="auto"/>
          <w:lang w:val="en-US"/>
        </w:rPr>
        <w:t>77/4</w:t>
      </w:r>
      <w:r w:rsidRPr="00527EDB">
        <w:rPr>
          <w:rFonts w:ascii="Times New Roman" w:hAnsi="Times New Roman" w:cs="Times New Roman"/>
          <w:color w:val="auto"/>
          <w:lang w:val="en-US"/>
        </w:rPr>
        <w:t>3</w:t>
      </w:r>
      <w:r>
        <w:rPr>
          <w:rFonts w:ascii="Times New Roman" w:hAnsi="Times New Roman" w:cs="Times New Roman"/>
          <w:color w:val="auto"/>
          <w:lang w:val="en-US"/>
        </w:rPr>
        <w:t>-19-</w:t>
      </w:r>
      <w:r w:rsidRPr="00527EDB">
        <w:rPr>
          <w:rFonts w:ascii="Times New Roman" w:hAnsi="Times New Roman" w:cs="Times New Roman"/>
          <w:color w:val="auto"/>
          <w:lang w:val="en-US"/>
        </w:rPr>
        <w:t xml:space="preserve">096 </w:t>
      </w:r>
    </w:p>
    <w:p w14:paraId="5468F28B" w14:textId="77777777" w:rsidR="00A82367" w:rsidRPr="00527EDB" w:rsidRDefault="00A82367" w:rsidP="00A82367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527EDB">
        <w:rPr>
          <w:rFonts w:ascii="Times New Roman" w:hAnsi="Times New Roman" w:cs="Times New Roman"/>
          <w:color w:val="auto"/>
          <w:lang w:val="en-US"/>
        </w:rPr>
        <w:t>adres</w:t>
      </w:r>
      <w:proofErr w:type="spellEnd"/>
      <w:r w:rsidRPr="00527EDB">
        <w:rPr>
          <w:rFonts w:ascii="Times New Roman" w:hAnsi="Times New Roman" w:cs="Times New Roman"/>
          <w:color w:val="auto"/>
          <w:lang w:val="en-US"/>
        </w:rPr>
        <w:t xml:space="preserve"> e-mail: </w:t>
      </w:r>
      <w:r w:rsidRPr="00527EDB">
        <w:rPr>
          <w:rFonts w:ascii="Times New Roman" w:hAnsi="Times New Roman" w:cs="Times New Roman"/>
          <w:bCs/>
          <w:color w:val="auto"/>
          <w:lang w:val="en-US"/>
        </w:rPr>
        <w:t xml:space="preserve">moksir@poczta.onet.pl </w:t>
      </w:r>
    </w:p>
    <w:p w14:paraId="592DAC0A" w14:textId="77777777" w:rsidR="00A82367" w:rsidRPr="00527EDB" w:rsidRDefault="00A82367" w:rsidP="00A82367">
      <w:pPr>
        <w:pStyle w:val="Default"/>
        <w:rPr>
          <w:rFonts w:ascii="Times New Roman" w:hAnsi="Times New Roman" w:cs="Times New Roman"/>
          <w:bCs/>
          <w:color w:val="auto"/>
        </w:rPr>
      </w:pPr>
      <w:proofErr w:type="gramStart"/>
      <w:r w:rsidRPr="00527EDB">
        <w:rPr>
          <w:rFonts w:ascii="Times New Roman" w:hAnsi="Times New Roman" w:cs="Times New Roman"/>
          <w:bCs/>
          <w:color w:val="auto"/>
        </w:rPr>
        <w:t>www</w:t>
      </w:r>
      <w:proofErr w:type="gramEnd"/>
      <w:r w:rsidRPr="00527EDB">
        <w:rPr>
          <w:rFonts w:ascii="Times New Roman" w:hAnsi="Times New Roman" w:cs="Times New Roman"/>
          <w:bCs/>
          <w:color w:val="auto"/>
        </w:rPr>
        <w:t>.</w:t>
      </w:r>
      <w:proofErr w:type="gramStart"/>
      <w:r w:rsidRPr="00527EDB">
        <w:rPr>
          <w:rFonts w:ascii="Times New Roman" w:hAnsi="Times New Roman" w:cs="Times New Roman"/>
          <w:bCs/>
          <w:color w:val="auto"/>
        </w:rPr>
        <w:t>moksirkorfantow</w:t>
      </w:r>
      <w:proofErr w:type="gramEnd"/>
      <w:r w:rsidRPr="00527EDB">
        <w:rPr>
          <w:rFonts w:ascii="Times New Roman" w:hAnsi="Times New Roman" w:cs="Times New Roman"/>
          <w:bCs/>
          <w:color w:val="auto"/>
        </w:rPr>
        <w:t>.</w:t>
      </w:r>
      <w:proofErr w:type="gramStart"/>
      <w:r w:rsidRPr="00527EDB">
        <w:rPr>
          <w:rFonts w:ascii="Times New Roman" w:hAnsi="Times New Roman" w:cs="Times New Roman"/>
          <w:bCs/>
          <w:color w:val="auto"/>
        </w:rPr>
        <w:t>naszgok</w:t>
      </w:r>
      <w:proofErr w:type="gramEnd"/>
      <w:r w:rsidRPr="00527EDB">
        <w:rPr>
          <w:rFonts w:ascii="Times New Roman" w:hAnsi="Times New Roman" w:cs="Times New Roman"/>
          <w:bCs/>
          <w:color w:val="auto"/>
        </w:rPr>
        <w:t>.</w:t>
      </w:r>
      <w:proofErr w:type="gramStart"/>
      <w:r w:rsidRPr="00527EDB">
        <w:rPr>
          <w:rFonts w:ascii="Times New Roman" w:hAnsi="Times New Roman" w:cs="Times New Roman"/>
          <w:bCs/>
          <w:color w:val="auto"/>
        </w:rPr>
        <w:t>pl</w:t>
      </w:r>
      <w:proofErr w:type="gramEnd"/>
      <w:r w:rsidRPr="00527EDB">
        <w:rPr>
          <w:rFonts w:ascii="Times New Roman" w:hAnsi="Times New Roman" w:cs="Times New Roman"/>
          <w:bCs/>
          <w:color w:val="auto"/>
        </w:rPr>
        <w:t xml:space="preserve"> </w:t>
      </w:r>
    </w:p>
    <w:p w14:paraId="482DEAE7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4996FA5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D5CCA9C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BD588F4" w14:textId="77777777" w:rsidR="00A82367" w:rsidRPr="00A82367" w:rsidRDefault="00A82367" w:rsidP="00A82367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A82367">
        <w:rPr>
          <w:rFonts w:ascii="Times New Roman" w:hAnsi="Times New Roman" w:cs="Times New Roman"/>
          <w:b/>
          <w:color w:val="auto"/>
        </w:rPr>
        <w:t>Tryb zamówienia:</w:t>
      </w:r>
    </w:p>
    <w:p w14:paraId="29F3E104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C0C3145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ACADD3D" w14:textId="77777777" w:rsidR="00527EDB" w:rsidRPr="005C6253" w:rsidRDefault="00527EDB" w:rsidP="00527EDB">
      <w:pPr>
        <w:pStyle w:val="Default"/>
        <w:jc w:val="both"/>
        <w:rPr>
          <w:rStyle w:val="markedcontent"/>
          <w:rFonts w:ascii="Times New Roman" w:hAnsi="Times New Roman" w:cs="Times New Roman"/>
        </w:rPr>
      </w:pPr>
      <w:r w:rsidRPr="005C6253">
        <w:rPr>
          <w:rFonts w:ascii="Times New Roman" w:hAnsi="Times New Roman" w:cs="Times New Roman"/>
          <w:color w:val="auto"/>
        </w:rPr>
        <w:t>Na podstawie</w:t>
      </w:r>
      <w:r w:rsidRPr="005C6253">
        <w:rPr>
          <w:rFonts w:ascii="Times New Roman" w:hAnsi="Times New Roman" w:cs="Times New Roman"/>
        </w:rPr>
        <w:t xml:space="preserve"> art. 2 ust. 1 pkt 1 ustawy z dnia 11 września 2019</w:t>
      </w:r>
      <w:r w:rsidR="00A82367">
        <w:rPr>
          <w:rFonts w:ascii="Times New Roman" w:hAnsi="Times New Roman" w:cs="Times New Roman"/>
        </w:rPr>
        <w:t xml:space="preserve"> </w:t>
      </w:r>
      <w:r w:rsidRPr="005C6253">
        <w:rPr>
          <w:rFonts w:ascii="Times New Roman" w:hAnsi="Times New Roman" w:cs="Times New Roman"/>
        </w:rPr>
        <w:t xml:space="preserve">r. Prawo zamówień publicznych </w:t>
      </w:r>
      <w:r w:rsidRPr="005C6253">
        <w:rPr>
          <w:rFonts w:ascii="Times New Roman" w:hAnsi="Times New Roman" w:cs="Times New Roman"/>
        </w:rPr>
        <w:br/>
        <w:t xml:space="preserve">(tj. Dz. U. Z 2021r. poz. 1129 z </w:t>
      </w:r>
      <w:proofErr w:type="spellStart"/>
      <w:r w:rsidRPr="005C6253">
        <w:rPr>
          <w:rFonts w:ascii="Times New Roman" w:hAnsi="Times New Roman" w:cs="Times New Roman"/>
        </w:rPr>
        <w:t>późn</w:t>
      </w:r>
      <w:proofErr w:type="spellEnd"/>
      <w:r w:rsidRPr="005C6253">
        <w:rPr>
          <w:rFonts w:ascii="Times New Roman" w:hAnsi="Times New Roman" w:cs="Times New Roman"/>
        </w:rPr>
        <w:t xml:space="preserve">. </w:t>
      </w:r>
      <w:proofErr w:type="gramStart"/>
      <w:r w:rsidRPr="005C6253">
        <w:rPr>
          <w:rFonts w:ascii="Times New Roman" w:hAnsi="Times New Roman" w:cs="Times New Roman"/>
        </w:rPr>
        <w:t>zm</w:t>
      </w:r>
      <w:proofErr w:type="gramEnd"/>
      <w:r w:rsidRPr="005C6253">
        <w:rPr>
          <w:rFonts w:ascii="Times New Roman" w:hAnsi="Times New Roman" w:cs="Times New Roman"/>
        </w:rPr>
        <w:t>.)</w:t>
      </w:r>
      <w:r w:rsidRPr="005C6253">
        <w:rPr>
          <w:rFonts w:ascii="Times New Roman" w:hAnsi="Times New Roman" w:cs="Times New Roman"/>
          <w:color w:val="auto"/>
        </w:rPr>
        <w:t xml:space="preserve"> oraz </w:t>
      </w:r>
      <w:r w:rsidRPr="005C6253">
        <w:rPr>
          <w:rStyle w:val="markedcontent"/>
          <w:rFonts w:ascii="Times New Roman" w:hAnsi="Times New Roman" w:cs="Times New Roman"/>
        </w:rPr>
        <w:t>Wytycznych Ministra Rozwoju w zakresie kwalifikowalności wydatków w ramach Europejskiego Funduszu Rozwoju Regionalnego, Europejskiego Funduszu Społecznego oraz Funduszu Spójności na</w:t>
      </w:r>
      <w:r w:rsidR="00A82367">
        <w:rPr>
          <w:rStyle w:val="markedcontent"/>
          <w:rFonts w:ascii="Times New Roman" w:hAnsi="Times New Roman" w:cs="Times New Roman"/>
        </w:rPr>
        <w:t xml:space="preserve"> </w:t>
      </w:r>
      <w:r w:rsidRPr="005C6253">
        <w:rPr>
          <w:rStyle w:val="markedcontent"/>
          <w:rFonts w:ascii="Times New Roman" w:hAnsi="Times New Roman" w:cs="Times New Roman"/>
        </w:rPr>
        <w:t xml:space="preserve">lata 2014-2020, </w:t>
      </w:r>
    </w:p>
    <w:p w14:paraId="63963756" w14:textId="6510F861" w:rsidR="00527EDB" w:rsidRDefault="00527EDB" w:rsidP="005C625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5C6253">
        <w:rPr>
          <w:rFonts w:ascii="Times New Roman" w:hAnsi="Times New Roman" w:cs="Times New Roman"/>
          <w:sz w:val="24"/>
          <w:szCs w:val="24"/>
        </w:rPr>
        <w:t>zapraszam</w:t>
      </w:r>
      <w:proofErr w:type="gramEnd"/>
      <w:r w:rsidRPr="005C6253">
        <w:rPr>
          <w:rFonts w:ascii="Times New Roman" w:hAnsi="Times New Roman" w:cs="Times New Roman"/>
          <w:sz w:val="24"/>
          <w:szCs w:val="24"/>
        </w:rPr>
        <w:t xml:space="preserve"> Państwa do złożenia oferty na </w:t>
      </w:r>
      <w:r w:rsidRPr="005C6253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 w:rsidR="00AC4992" w:rsidRPr="00AC4992">
        <w:rPr>
          <w:rFonts w:ascii="Times New Roman" w:hAnsi="Times New Roman" w:cs="Times New Roman"/>
          <w:b/>
          <w:sz w:val="24"/>
          <w:szCs w:val="24"/>
        </w:rPr>
        <w:t xml:space="preserve">sprzętu audio wraz z akcesoriami </w:t>
      </w:r>
      <w:r w:rsidR="00D47986">
        <w:rPr>
          <w:rFonts w:ascii="Times New Roman" w:hAnsi="Times New Roman" w:cs="Times New Roman"/>
          <w:b/>
          <w:sz w:val="24"/>
          <w:szCs w:val="24"/>
        </w:rPr>
        <w:t xml:space="preserve">oraz zakup urządzeń do nagrań i obróbki audio </w:t>
      </w:r>
      <w:r w:rsidR="005C6253"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5C6253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5C6253" w:rsidRPr="005C6253">
        <w:rPr>
          <w:rStyle w:val="markedcontent"/>
          <w:rFonts w:ascii="Times New Roman" w:hAnsi="Times New Roman" w:cs="Times New Roman"/>
          <w:sz w:val="24"/>
          <w:szCs w:val="24"/>
        </w:rPr>
        <w:t>rojektu grantowego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="005C6253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pn. 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="005C6253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Cyfrowy </w:t>
      </w:r>
      <w:proofErr w:type="spellStart"/>
      <w:r w:rsidR="005C6253" w:rsidRPr="005C6253">
        <w:rPr>
          <w:rStyle w:val="markedcontent"/>
          <w:rFonts w:ascii="Times New Roman" w:hAnsi="Times New Roman" w:cs="Times New Roman"/>
          <w:sz w:val="24"/>
          <w:szCs w:val="24"/>
        </w:rPr>
        <w:t>Folk</w:t>
      </w:r>
      <w:proofErr w:type="spellEnd"/>
      <w:r w:rsidR="005C6253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 - Łączymy Pokolenia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>”</w:t>
      </w:r>
      <w:r w:rsidRPr="005C6253">
        <w:rPr>
          <w:rFonts w:ascii="Times New Roman" w:hAnsi="Times New Roman" w:cs="Times New Roman"/>
          <w:sz w:val="24"/>
          <w:szCs w:val="24"/>
        </w:rPr>
        <w:t xml:space="preserve">, </w:t>
      </w:r>
      <w:r w:rsidR="005C6253" w:rsidRPr="005C6253">
        <w:rPr>
          <w:rFonts w:ascii="Times New Roman" w:hAnsi="Times New Roman" w:cs="Times New Roman"/>
          <w:sz w:val="24"/>
          <w:szCs w:val="24"/>
        </w:rPr>
        <w:t>realizowanego</w:t>
      </w:r>
      <w:r w:rsidRPr="005C6253">
        <w:rPr>
          <w:rFonts w:ascii="Times New Roman" w:hAnsi="Times New Roman" w:cs="Times New Roman"/>
          <w:sz w:val="24"/>
          <w:szCs w:val="24"/>
        </w:rPr>
        <w:t xml:space="preserve"> </w:t>
      </w:r>
      <w:r w:rsidR="005C6253" w:rsidRPr="005C6253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Programu Operacyjnego Polska Cyfrowa na lata 2014-2020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III Osi Programu – Zwiększenie stopnia oraz poprawa umiejętności korzystania z </w:t>
      </w:r>
      <w:proofErr w:type="spellStart"/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w tym z e-usług publicznych w szczególności realizuje cel stworzenie trwałych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mechanizmów podnoszenia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kompetencji cyfrowych na poziomie lokalnym.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3.2 „Innowacyjne rozwiązania na rzecz aktywizacji cyfrowej”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dotycząca realizacji projektu systemowego pn. 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Konwersja cyfrowa domów kultury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>”</w:t>
      </w:r>
    </w:p>
    <w:p w14:paraId="14D5D7B4" w14:textId="77777777" w:rsidR="00A82367" w:rsidRDefault="00A82367" w:rsidP="00A8236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Zamówienie udzielane jest w trybie postepowania ofertowego. </w:t>
      </w:r>
    </w:p>
    <w:p w14:paraId="6AC0D8B9" w14:textId="77777777" w:rsidR="00A82367" w:rsidRPr="005C6253" w:rsidRDefault="00A82367" w:rsidP="005C6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7243A" w14:textId="77777777" w:rsidR="00527EDB" w:rsidRDefault="00527EDB" w:rsidP="002E4E8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B457194" w14:textId="77777777" w:rsidR="00A82367" w:rsidRDefault="00A82367" w:rsidP="002E4E8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231090" w14:textId="77777777" w:rsidR="00A82367" w:rsidRDefault="00A82367" w:rsidP="002E4E8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63F2DF7" w14:textId="77777777" w:rsidR="00A82367" w:rsidRDefault="00A82367" w:rsidP="002E4E8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0D34BC7" w14:textId="77777777" w:rsidR="00A82367" w:rsidRDefault="00A82367" w:rsidP="002E4E8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50ECC1C" w14:textId="77777777" w:rsidR="002E4E83" w:rsidRDefault="00A82367" w:rsidP="000262C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Przedmiot</w:t>
      </w:r>
      <w:r w:rsidR="002E4E83" w:rsidRPr="002E4E83">
        <w:rPr>
          <w:rFonts w:ascii="Times New Roman" w:hAnsi="Times New Roman" w:cs="Times New Roman"/>
          <w:b/>
          <w:bCs/>
          <w:color w:val="auto"/>
        </w:rPr>
        <w:t xml:space="preserve"> zamówienia: </w:t>
      </w:r>
    </w:p>
    <w:p w14:paraId="03B93E91" w14:textId="77777777" w:rsidR="000262C2" w:rsidRPr="002E4E83" w:rsidRDefault="000262C2" w:rsidP="000262C2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14:paraId="74A205D5" w14:textId="18550569" w:rsidR="007A58B0" w:rsidRDefault="002E4E83" w:rsidP="000262C2">
      <w:pPr>
        <w:pStyle w:val="Default"/>
        <w:jc w:val="both"/>
        <w:rPr>
          <w:rStyle w:val="markedcontent"/>
          <w:rFonts w:ascii="Times New Roman" w:hAnsi="Times New Roman" w:cs="Times New Roman"/>
        </w:rPr>
      </w:pPr>
      <w:r w:rsidRPr="000262C2">
        <w:rPr>
          <w:rFonts w:ascii="Times New Roman" w:hAnsi="Times New Roman" w:cs="Times New Roman"/>
          <w:color w:val="auto"/>
        </w:rPr>
        <w:t xml:space="preserve">Przedmiotem zamówienia </w:t>
      </w:r>
      <w:r w:rsidR="007A58B0" w:rsidRPr="000262C2">
        <w:rPr>
          <w:rFonts w:ascii="Times New Roman" w:hAnsi="Times New Roman" w:cs="Times New Roman"/>
          <w:color w:val="auto"/>
        </w:rPr>
        <w:t>jest</w:t>
      </w:r>
      <w:r w:rsidRPr="000262C2">
        <w:rPr>
          <w:rFonts w:ascii="Times New Roman" w:hAnsi="Times New Roman" w:cs="Times New Roman"/>
          <w:color w:val="auto"/>
        </w:rPr>
        <w:t xml:space="preserve">: </w:t>
      </w:r>
      <w:r w:rsidR="00D47986" w:rsidRPr="005C6253">
        <w:rPr>
          <w:rFonts w:ascii="Times New Roman" w:hAnsi="Times New Roman" w:cs="Times New Roman"/>
          <w:b/>
        </w:rPr>
        <w:t xml:space="preserve">zakup </w:t>
      </w:r>
      <w:r w:rsidR="00D47986" w:rsidRPr="00AC4992">
        <w:rPr>
          <w:rFonts w:ascii="Times New Roman" w:hAnsi="Times New Roman" w:cs="Times New Roman"/>
          <w:b/>
        </w:rPr>
        <w:t xml:space="preserve">sprzętu audio wraz z akcesoriami </w:t>
      </w:r>
      <w:r w:rsidR="00D47986">
        <w:rPr>
          <w:rFonts w:ascii="Times New Roman" w:hAnsi="Times New Roman" w:cs="Times New Roman"/>
          <w:b/>
        </w:rPr>
        <w:t>oraz zakup urządzeń do nagrań i obróbki audio</w:t>
      </w:r>
      <w:r w:rsidR="00D47986" w:rsidRPr="000262C2">
        <w:rPr>
          <w:rFonts w:ascii="Times New Roman" w:hAnsi="Times New Roman" w:cs="Times New Roman"/>
          <w:bCs/>
          <w:color w:val="auto"/>
        </w:rPr>
        <w:t xml:space="preserve"> </w:t>
      </w:r>
      <w:bookmarkStart w:id="0" w:name="_GoBack"/>
      <w:bookmarkEnd w:id="0"/>
      <w:r w:rsidR="00A551FA" w:rsidRPr="000262C2">
        <w:rPr>
          <w:rFonts w:ascii="Times New Roman" w:hAnsi="Times New Roman" w:cs="Times New Roman"/>
          <w:bCs/>
          <w:color w:val="auto"/>
        </w:rPr>
        <w:t>w</w:t>
      </w:r>
      <w:r w:rsidR="00A551FA" w:rsidRPr="000262C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262C2" w:rsidRPr="000262C2">
        <w:rPr>
          <w:rFonts w:ascii="Times New Roman" w:hAnsi="Times New Roman" w:cs="Times New Roman"/>
          <w:bCs/>
          <w:color w:val="auto"/>
        </w:rPr>
        <w:t>ramach</w:t>
      </w:r>
      <w:r w:rsidR="000262C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262C2" w:rsidRPr="000262C2">
        <w:rPr>
          <w:rFonts w:ascii="Times New Roman" w:hAnsi="Times New Roman" w:cs="Times New Roman"/>
          <w:color w:val="auto"/>
        </w:rPr>
        <w:t xml:space="preserve">realizacji </w:t>
      </w:r>
      <w:r w:rsidR="000262C2" w:rsidRPr="000262C2">
        <w:rPr>
          <w:rStyle w:val="markedcontent"/>
          <w:rFonts w:ascii="Times New Roman" w:hAnsi="Times New Roman" w:cs="Times New Roman"/>
        </w:rPr>
        <w:t>projektu grantowego</w:t>
      </w:r>
      <w:r w:rsidR="000262C2" w:rsidRPr="000262C2">
        <w:rPr>
          <w:rFonts w:ascii="Times New Roman" w:hAnsi="Times New Roman" w:cs="Times New Roman"/>
        </w:rPr>
        <w:t xml:space="preserve"> </w:t>
      </w:r>
      <w:r w:rsidR="000262C2" w:rsidRPr="000262C2">
        <w:rPr>
          <w:rStyle w:val="markedcontent"/>
          <w:rFonts w:ascii="Times New Roman" w:hAnsi="Times New Roman" w:cs="Times New Roman"/>
        </w:rPr>
        <w:t xml:space="preserve">pn. „Cyfrowy </w:t>
      </w:r>
      <w:proofErr w:type="spellStart"/>
      <w:r w:rsidR="000262C2" w:rsidRPr="000262C2">
        <w:rPr>
          <w:rStyle w:val="markedcontent"/>
          <w:rFonts w:ascii="Times New Roman" w:hAnsi="Times New Roman" w:cs="Times New Roman"/>
        </w:rPr>
        <w:t>Folk</w:t>
      </w:r>
      <w:proofErr w:type="spellEnd"/>
      <w:r w:rsidR="000262C2" w:rsidRPr="000262C2">
        <w:rPr>
          <w:rStyle w:val="markedcontent"/>
          <w:rFonts w:ascii="Times New Roman" w:hAnsi="Times New Roman" w:cs="Times New Roman"/>
        </w:rPr>
        <w:t xml:space="preserve"> - Łączymy Pokolenia</w:t>
      </w:r>
      <w:r w:rsidR="000262C2">
        <w:rPr>
          <w:rStyle w:val="markedcontent"/>
          <w:rFonts w:ascii="Times New Roman" w:hAnsi="Times New Roman" w:cs="Times New Roman"/>
        </w:rPr>
        <w:t>”</w:t>
      </w:r>
    </w:p>
    <w:p w14:paraId="06C6AF53" w14:textId="77777777" w:rsidR="000262C2" w:rsidRPr="002E4E83" w:rsidRDefault="000262C2" w:rsidP="000262C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27"/>
        <w:gridCol w:w="1276"/>
        <w:gridCol w:w="709"/>
        <w:gridCol w:w="4289"/>
      </w:tblGrid>
      <w:tr w:rsidR="002E4E83" w:rsidRPr="002E4E83" w14:paraId="7442918C" w14:textId="77777777" w:rsidTr="007A58B0">
        <w:tc>
          <w:tcPr>
            <w:tcW w:w="570" w:type="dxa"/>
            <w:shd w:val="clear" w:color="auto" w:fill="D9D9D9" w:themeFill="background1" w:themeFillShade="D9"/>
          </w:tcPr>
          <w:p w14:paraId="0F40A8D8" w14:textId="77777777" w:rsidR="00000965" w:rsidRDefault="00000965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A27F5" w14:textId="77777777" w:rsidR="002E4E83" w:rsidRPr="002E4E83" w:rsidRDefault="002E4E83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8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14:paraId="3AFBB267" w14:textId="77777777" w:rsidR="002E4E83" w:rsidRPr="002E4E83" w:rsidRDefault="002E4E83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83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4F7EF6F" w14:textId="77777777" w:rsidR="002E4E83" w:rsidRPr="002E4E83" w:rsidRDefault="002E4E83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83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6A9633F" w14:textId="77777777" w:rsidR="002E4E83" w:rsidRPr="002E4E83" w:rsidRDefault="002E4E83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83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7B512D44" w14:textId="77777777" w:rsidR="002E4E83" w:rsidRPr="002E4E83" w:rsidRDefault="002E4E83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83">
              <w:rPr>
                <w:rFonts w:ascii="Times New Roman" w:hAnsi="Times New Roman" w:cs="Times New Roman"/>
                <w:b/>
                <w:sz w:val="24"/>
                <w:szCs w:val="24"/>
              </w:rPr>
              <w:t>Specyfikacja</w:t>
            </w:r>
          </w:p>
        </w:tc>
      </w:tr>
      <w:tr w:rsidR="002E4E83" w:rsidRPr="0046775D" w14:paraId="498E39E7" w14:textId="77777777" w:rsidTr="007A58B0">
        <w:tc>
          <w:tcPr>
            <w:tcW w:w="570" w:type="dxa"/>
          </w:tcPr>
          <w:p w14:paraId="38D68DD6" w14:textId="77777777" w:rsidR="007A58B0" w:rsidRDefault="007A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C2CD3" w14:textId="77777777" w:rsidR="002E4E83" w:rsidRPr="002E4E83" w:rsidRDefault="007A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14:paraId="7DE20715" w14:textId="77777777" w:rsidR="002E4E83" w:rsidRPr="00F10895" w:rsidRDefault="002E4E83" w:rsidP="0012064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2F96B5D8" w14:textId="77777777" w:rsidR="00F10895" w:rsidRPr="00F10895" w:rsidRDefault="00F10895" w:rsidP="0012064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1089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Zestaw mikrofonów bezprzewodowych </w:t>
            </w:r>
          </w:p>
          <w:p w14:paraId="5C35A418" w14:textId="77777777" w:rsidR="00F10895" w:rsidRPr="00F10895" w:rsidRDefault="00F10895" w:rsidP="0012064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6CBC6D6" w14:textId="648355EF" w:rsidR="00F10895" w:rsidRPr="00F10895" w:rsidRDefault="00F10895" w:rsidP="0012064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97D0D0" w14:textId="77777777" w:rsidR="007A58B0" w:rsidRPr="0046775D" w:rsidRDefault="007A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2A9EE" w14:textId="7B2AB701" w:rsidR="002E4E83" w:rsidRPr="0046775D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709" w:type="dxa"/>
          </w:tcPr>
          <w:p w14:paraId="33ADFEA8" w14:textId="77777777" w:rsidR="007A58B0" w:rsidRPr="0046775D" w:rsidRDefault="007A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F3BCA" w14:textId="462B3451" w:rsidR="002E4E83" w:rsidRPr="0046775D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089522E5" w14:textId="77777777" w:rsidR="00B01C2C" w:rsidRDefault="001430D6" w:rsidP="00F108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system bezprzewodowy złożony z odbiornika i dwóch nadajników</w:t>
            </w:r>
          </w:p>
          <w:p w14:paraId="36475FC4" w14:textId="7536202F" w:rsidR="001430D6" w:rsidRDefault="001430D6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charakterystyka kierunkowa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kardioidalna</w:t>
            </w:r>
            <w:proofErr w:type="spellEnd"/>
          </w:p>
          <w:p w14:paraId="387D9A32" w14:textId="17AB414B" w:rsidR="001430D6" w:rsidRDefault="001430D6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system: UHF, cyfrowy</w:t>
            </w:r>
          </w:p>
          <w:p w14:paraId="58524B43" w14:textId="4EA68F3F" w:rsidR="001430D6" w:rsidRDefault="001430D6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pasmo częstotliwości maksymalnie do 600MHz</w:t>
            </w:r>
          </w:p>
          <w:p w14:paraId="709201B9" w14:textId="77777777" w:rsidR="001430D6" w:rsidRDefault="001430D6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zakres częstotliwości: 20Hz – 20kHz</w:t>
            </w:r>
          </w:p>
          <w:p w14:paraId="25C9B5C6" w14:textId="77777777" w:rsidR="001430D6" w:rsidRDefault="001430D6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rodzaj kapsuły: dynamiczna</w:t>
            </w:r>
          </w:p>
          <w:p w14:paraId="1CC7420A" w14:textId="77777777" w:rsidR="001430D6" w:rsidRDefault="001430D6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możliwość zasilania bateriami typu AA</w:t>
            </w:r>
          </w:p>
          <w:p w14:paraId="4B290072" w14:textId="77777777" w:rsidR="001430D6" w:rsidRDefault="001430D6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wyjścia: </w:t>
            </w:r>
            <w:r w:rsidRPr="001430D6">
              <w:rPr>
                <w:rFonts w:ascii="Times New Roman" w:hAnsi="Times New Roman" w:cs="Times New Roman"/>
                <w:sz w:val="24"/>
                <w:szCs w:val="24"/>
              </w:rPr>
              <w:t>Jack 6,3mm TRS audio, XLR, Ethernet</w:t>
            </w:r>
          </w:p>
          <w:p w14:paraId="75CEB9E8" w14:textId="77777777" w:rsidR="001430D6" w:rsidRDefault="001430D6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antena zewnętrzna </w:t>
            </w:r>
          </w:p>
          <w:p w14:paraId="584E292B" w14:textId="7BA14738" w:rsidR="001430D6" w:rsidRPr="0046775D" w:rsidRDefault="001430D6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możliwość zamontowania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racku</w:t>
            </w:r>
            <w:proofErr w:type="spellEnd"/>
          </w:p>
        </w:tc>
      </w:tr>
      <w:tr w:rsidR="000262C2" w:rsidRPr="0046775D" w14:paraId="58B2309C" w14:textId="77777777" w:rsidTr="007A58B0">
        <w:tc>
          <w:tcPr>
            <w:tcW w:w="570" w:type="dxa"/>
          </w:tcPr>
          <w:p w14:paraId="7050203E" w14:textId="77777777" w:rsidR="000262C2" w:rsidRDefault="0002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1D5BF" w14:textId="77777777" w:rsidR="000262C2" w:rsidRDefault="0002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4A1D787" w14:textId="77777777" w:rsidR="000262C2" w:rsidRDefault="0002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63965" w14:textId="77777777" w:rsidR="000262C2" w:rsidRDefault="0002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4D27F" w14:textId="77777777" w:rsidR="000262C2" w:rsidRDefault="0002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297999CF" w14:textId="77777777" w:rsidR="000262C2" w:rsidRDefault="00F10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Mikrofony przewodowe do wokalu</w:t>
            </w:r>
          </w:p>
          <w:p w14:paraId="2EEC4740" w14:textId="21E8ABAF" w:rsidR="00F10895" w:rsidRPr="0046775D" w:rsidRDefault="00F108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76386B" w14:textId="77777777" w:rsidR="000262C2" w:rsidRPr="0046775D" w:rsidRDefault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D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075F365E" w14:textId="358BAA68" w:rsidR="000262C2" w:rsidRPr="0046775D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14:paraId="3C59C040" w14:textId="0FE6199B" w:rsidR="000262C2" w:rsidRPr="002D09B8" w:rsidRDefault="002D09B8" w:rsidP="00F108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9B8">
              <w:rPr>
                <w:rFonts w:ascii="Times New Roman" w:hAnsi="Times New Roman" w:cs="Times New Roman"/>
                <w:iCs/>
                <w:sz w:val="24"/>
                <w:szCs w:val="24"/>
              </w:rPr>
              <w:t>- rodzaj kapsuły: dynamiczna</w:t>
            </w:r>
          </w:p>
          <w:p w14:paraId="15060CC6" w14:textId="1C053C46" w:rsidR="002D09B8" w:rsidRDefault="002D09B8" w:rsidP="00F108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09B8">
              <w:rPr>
                <w:rFonts w:ascii="Times New Roman" w:hAnsi="Times New Roman" w:cs="Times New Roman"/>
                <w:iCs/>
                <w:sz w:val="24"/>
                <w:szCs w:val="24"/>
              </w:rPr>
              <w:t>- pasmo przenoszenia: 50 do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D09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15000 </w:t>
            </w:r>
            <w:proofErr w:type="spellStart"/>
            <w:r w:rsidRPr="002D09B8">
              <w:rPr>
                <w:rFonts w:ascii="Times New Roman" w:hAnsi="Times New Roman" w:cs="Times New Roman"/>
                <w:iCs/>
                <w:sz w:val="24"/>
                <w:szCs w:val="24"/>
              </w:rPr>
              <w:t>Hz</w:t>
            </w:r>
            <w:proofErr w:type="spellEnd"/>
          </w:p>
          <w:p w14:paraId="4F1120B2" w14:textId="2F6CFAF4" w:rsidR="002D09B8" w:rsidRDefault="002D09B8" w:rsidP="00F108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kierunkowość: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kardioidalna</w:t>
            </w:r>
            <w:proofErr w:type="spellEnd"/>
          </w:p>
          <w:p w14:paraId="6145747A" w14:textId="77777777" w:rsidR="002D09B8" w:rsidRDefault="002D09B8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wbudowana sferyczna owiewka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popfiltr</w:t>
            </w:r>
            <w:proofErr w:type="spellEnd"/>
          </w:p>
          <w:p w14:paraId="7A1EB5D5" w14:textId="0CE5B7FF" w:rsidR="002D09B8" w:rsidRDefault="002D09B8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pneumatyczny system antywstrząsowy </w:t>
            </w:r>
            <w:r w:rsidRPr="002D09B8">
              <w:rPr>
                <w:rFonts w:ascii="Times New Roman" w:hAnsi="Times New Roman" w:cs="Times New Roman"/>
                <w:sz w:val="24"/>
                <w:szCs w:val="24"/>
              </w:rPr>
              <w:t>ograniczający zakłócenia wynikające z operowania mikrofonem</w:t>
            </w:r>
          </w:p>
          <w:p w14:paraId="5C3F21CF" w14:textId="77777777" w:rsidR="002D09B8" w:rsidRDefault="002D09B8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09B8">
              <w:rPr>
                <w:rFonts w:ascii="Times New Roman" w:hAnsi="Times New Roman" w:cs="Times New Roman"/>
                <w:sz w:val="24"/>
                <w:szCs w:val="24"/>
              </w:rPr>
              <w:t xml:space="preserve">Czułość (1 kHz): -54,5 </w:t>
            </w:r>
            <w:proofErr w:type="spellStart"/>
            <w:r w:rsidRPr="002D09B8">
              <w:rPr>
                <w:rFonts w:ascii="Times New Roman" w:hAnsi="Times New Roman" w:cs="Times New Roman"/>
                <w:sz w:val="24"/>
                <w:szCs w:val="24"/>
              </w:rPr>
              <w:t>dBV</w:t>
            </w:r>
            <w:proofErr w:type="spellEnd"/>
            <w:r w:rsidRPr="002D09B8">
              <w:rPr>
                <w:rFonts w:ascii="Times New Roman" w:hAnsi="Times New Roman" w:cs="Times New Roman"/>
                <w:sz w:val="24"/>
                <w:szCs w:val="24"/>
              </w:rPr>
              <w:t xml:space="preserve">/Pa / 1,88 </w:t>
            </w:r>
            <w:proofErr w:type="spellStart"/>
            <w:r w:rsidRPr="002D09B8"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proofErr w:type="spellEnd"/>
            <w:r w:rsidRPr="002D09B8">
              <w:rPr>
                <w:rFonts w:ascii="Times New Roman" w:hAnsi="Times New Roman" w:cs="Times New Roman"/>
                <w:sz w:val="24"/>
                <w:szCs w:val="24"/>
              </w:rPr>
              <w:t>/Pa</w:t>
            </w:r>
          </w:p>
          <w:p w14:paraId="5750FACB" w14:textId="4F1E24D0" w:rsidR="002D09B8" w:rsidRPr="0046775D" w:rsidRDefault="00CB5DF5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Impedancja: </w:t>
            </w:r>
            <w:r w:rsidRPr="00CB5DF5">
              <w:rPr>
                <w:rFonts w:ascii="Times New Roman" w:hAnsi="Times New Roman" w:cs="Times New Roman"/>
                <w:sz w:val="24"/>
                <w:szCs w:val="24"/>
              </w:rPr>
              <w:t>150 Ohm</w:t>
            </w:r>
          </w:p>
        </w:tc>
      </w:tr>
      <w:tr w:rsidR="000262C2" w:rsidRPr="0046775D" w14:paraId="63FE4C54" w14:textId="77777777" w:rsidTr="007A58B0">
        <w:tc>
          <w:tcPr>
            <w:tcW w:w="570" w:type="dxa"/>
          </w:tcPr>
          <w:p w14:paraId="46FFBBF8" w14:textId="77777777" w:rsidR="000262C2" w:rsidRDefault="0002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AF721" w14:textId="77777777" w:rsidR="000262C2" w:rsidRDefault="0002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78540" w14:textId="77777777" w:rsidR="000262C2" w:rsidRDefault="0002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40" w:type="dxa"/>
          </w:tcPr>
          <w:p w14:paraId="5E505938" w14:textId="77777777" w:rsidR="000262C2" w:rsidRDefault="00F10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Mikrofon instrumentalny</w:t>
            </w:r>
          </w:p>
          <w:p w14:paraId="24CFE768" w14:textId="116B1CF7" w:rsidR="00F10895" w:rsidRPr="0046775D" w:rsidRDefault="00F10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ED3DB2" w14:textId="77777777" w:rsidR="000262C2" w:rsidRPr="0046775D" w:rsidRDefault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D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6664C95A" w14:textId="46BE87C2" w:rsidR="000262C2" w:rsidRPr="0046775D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14:paraId="044CFDD2" w14:textId="2E7A332C" w:rsidR="000262C2" w:rsidRPr="002D09B8" w:rsidRDefault="002D09B8" w:rsidP="00F108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09B8">
              <w:rPr>
                <w:rFonts w:ascii="Times New Roman" w:hAnsi="Times New Roman" w:cs="Times New Roman"/>
                <w:sz w:val="24"/>
                <w:szCs w:val="24"/>
              </w:rPr>
              <w:t>Typ przetwornika: dynamiczny</w:t>
            </w:r>
          </w:p>
          <w:p w14:paraId="6C23F980" w14:textId="7DC5A40B" w:rsidR="002D09B8" w:rsidRDefault="002D09B8" w:rsidP="002D0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09B8">
              <w:rPr>
                <w:rFonts w:ascii="Times New Roman" w:hAnsi="Times New Roman" w:cs="Times New Roman"/>
                <w:sz w:val="24"/>
                <w:szCs w:val="24"/>
              </w:rPr>
              <w:t xml:space="preserve">Pasmo przenoszenia: 40 </w:t>
            </w:r>
            <w:proofErr w:type="spellStart"/>
            <w:r w:rsidRPr="002D09B8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2D09B8">
              <w:rPr>
                <w:rFonts w:ascii="Times New Roman" w:hAnsi="Times New Roman" w:cs="Times New Roman"/>
                <w:sz w:val="24"/>
                <w:szCs w:val="24"/>
              </w:rPr>
              <w:t xml:space="preserve"> - 15 kHz</w:t>
            </w:r>
          </w:p>
          <w:p w14:paraId="2233237F" w14:textId="0ACA82B5" w:rsidR="00CB5DF5" w:rsidRDefault="00CB5DF5" w:rsidP="002D0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421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harakterystyka</w:t>
            </w:r>
            <w:r w:rsidR="00E1421E">
              <w:rPr>
                <w:rFonts w:ascii="Times New Roman" w:hAnsi="Times New Roman" w:cs="Times New Roman"/>
                <w:sz w:val="24"/>
                <w:szCs w:val="24"/>
              </w:rPr>
              <w:t xml:space="preserve"> kierunkowa: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kardioidalna</w:t>
            </w:r>
            <w:proofErr w:type="spellEnd"/>
          </w:p>
          <w:p w14:paraId="248BA830" w14:textId="70AA6D53" w:rsidR="00CB5DF5" w:rsidRPr="002D09B8" w:rsidRDefault="00CB5DF5" w:rsidP="002D0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B5DF5">
              <w:rPr>
                <w:rFonts w:ascii="Times New Roman" w:hAnsi="Times New Roman" w:cs="Times New Roman"/>
                <w:sz w:val="24"/>
                <w:szCs w:val="24"/>
              </w:rPr>
              <w:t>Pneumatyczny system antywstrząsowy obniża poziom zakłóceń związanych z operowaniem mikrofonem</w:t>
            </w:r>
          </w:p>
          <w:p w14:paraId="2E525FB7" w14:textId="77777777" w:rsidR="002D09B8" w:rsidRDefault="002D09B8" w:rsidP="002D0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09B8">
              <w:rPr>
                <w:rFonts w:ascii="Times New Roman" w:hAnsi="Times New Roman" w:cs="Times New Roman"/>
                <w:sz w:val="24"/>
                <w:szCs w:val="24"/>
              </w:rPr>
              <w:t xml:space="preserve">Czułość (1 kHz): -54,5 </w:t>
            </w:r>
            <w:proofErr w:type="spellStart"/>
            <w:r w:rsidRPr="002D09B8">
              <w:rPr>
                <w:rFonts w:ascii="Times New Roman" w:hAnsi="Times New Roman" w:cs="Times New Roman"/>
                <w:sz w:val="24"/>
                <w:szCs w:val="24"/>
              </w:rPr>
              <w:t>dBV</w:t>
            </w:r>
            <w:proofErr w:type="spellEnd"/>
            <w:r w:rsidRPr="002D09B8">
              <w:rPr>
                <w:rFonts w:ascii="Times New Roman" w:hAnsi="Times New Roman" w:cs="Times New Roman"/>
                <w:sz w:val="24"/>
                <w:szCs w:val="24"/>
              </w:rPr>
              <w:t xml:space="preserve">/Pa / 1,88 </w:t>
            </w:r>
            <w:proofErr w:type="spellStart"/>
            <w:r w:rsidRPr="002D09B8"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proofErr w:type="spellEnd"/>
            <w:r w:rsidRPr="002D09B8">
              <w:rPr>
                <w:rFonts w:ascii="Times New Roman" w:hAnsi="Times New Roman" w:cs="Times New Roman"/>
                <w:sz w:val="24"/>
                <w:szCs w:val="24"/>
              </w:rPr>
              <w:t>/Pa</w:t>
            </w:r>
          </w:p>
          <w:p w14:paraId="533CF134" w14:textId="1E715361" w:rsidR="00CB5DF5" w:rsidRPr="00F10895" w:rsidRDefault="00CB5DF5" w:rsidP="002D09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5DF5">
              <w:rPr>
                <w:rFonts w:ascii="Times New Roman" w:hAnsi="Times New Roman" w:cs="Times New Roman"/>
                <w:sz w:val="24"/>
                <w:szCs w:val="24"/>
              </w:rPr>
              <w:t>Impedancja: 150 Ohm</w:t>
            </w:r>
          </w:p>
        </w:tc>
      </w:tr>
      <w:tr w:rsidR="000262C2" w:rsidRPr="0046775D" w14:paraId="3ADC11A0" w14:textId="77777777" w:rsidTr="007A58B0">
        <w:tc>
          <w:tcPr>
            <w:tcW w:w="570" w:type="dxa"/>
          </w:tcPr>
          <w:p w14:paraId="2DC316B2" w14:textId="77777777" w:rsidR="000262C2" w:rsidRDefault="00ED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40" w:type="dxa"/>
          </w:tcPr>
          <w:p w14:paraId="2ABB53C4" w14:textId="77777777" w:rsidR="000262C2" w:rsidRDefault="00F10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Zestaw mikrofonów pojemnościowych stereo </w:t>
            </w:r>
          </w:p>
          <w:p w14:paraId="304A7EE2" w14:textId="41FE653F" w:rsidR="00F10895" w:rsidRPr="0046775D" w:rsidRDefault="00F10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F2843C" w14:textId="37988065" w:rsidR="000262C2" w:rsidRPr="0046775D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</w:t>
            </w:r>
          </w:p>
        </w:tc>
        <w:tc>
          <w:tcPr>
            <w:tcW w:w="709" w:type="dxa"/>
          </w:tcPr>
          <w:p w14:paraId="56C7CD5C" w14:textId="77777777" w:rsidR="000262C2" w:rsidRPr="0046775D" w:rsidRDefault="00ED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32F12DB9" w14:textId="77777777" w:rsidR="000262C2" w:rsidRDefault="00E1421E" w:rsidP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21E">
              <w:rPr>
                <w:rFonts w:ascii="Times New Roman" w:hAnsi="Times New Roman" w:cs="Times New Roman"/>
                <w:sz w:val="24"/>
                <w:szCs w:val="24"/>
              </w:rPr>
              <w:t>Kapsuła: pojemnościowa wielkomembranowa 1"</w:t>
            </w:r>
          </w:p>
          <w:p w14:paraId="2C5DCD6A" w14:textId="77777777" w:rsidR="00E1421E" w:rsidRDefault="00E1421E" w:rsidP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21E">
              <w:rPr>
                <w:rFonts w:ascii="Times New Roman" w:hAnsi="Times New Roman" w:cs="Times New Roman"/>
                <w:sz w:val="24"/>
                <w:szCs w:val="24"/>
              </w:rPr>
              <w:t>Max. SPL: 136/156dB SPL (0/20dB Pad)</w:t>
            </w:r>
          </w:p>
          <w:p w14:paraId="0714ECC9" w14:textId="77777777" w:rsidR="00E1421E" w:rsidRDefault="00E1421E" w:rsidP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21E">
              <w:rPr>
                <w:rFonts w:ascii="Times New Roman" w:hAnsi="Times New Roman" w:cs="Times New Roman"/>
                <w:sz w:val="24"/>
                <w:szCs w:val="24"/>
              </w:rPr>
              <w:t>Zakres dynamiczny: 123/143dB-A (0/20dB Pad)</w:t>
            </w:r>
          </w:p>
          <w:p w14:paraId="481E75A3" w14:textId="77777777" w:rsidR="00E1421E" w:rsidRDefault="00E1421E" w:rsidP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21E">
              <w:rPr>
                <w:rFonts w:ascii="Times New Roman" w:hAnsi="Times New Roman" w:cs="Times New Roman"/>
                <w:sz w:val="24"/>
                <w:szCs w:val="24"/>
              </w:rPr>
              <w:t xml:space="preserve">Filtr górnoprzepustowy: 160 </w:t>
            </w:r>
            <w:proofErr w:type="spellStart"/>
            <w:r w:rsidRPr="00E1421E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E1421E">
              <w:rPr>
                <w:rFonts w:ascii="Times New Roman" w:hAnsi="Times New Roman" w:cs="Times New Roman"/>
                <w:sz w:val="24"/>
                <w:szCs w:val="24"/>
              </w:rPr>
              <w:t>, 6dB/oktawa, przełączany</w:t>
            </w:r>
          </w:p>
          <w:p w14:paraId="728413AF" w14:textId="0E3B50A9" w:rsidR="00E1421E" w:rsidRDefault="00E1421E" w:rsidP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21E">
              <w:rPr>
                <w:rFonts w:ascii="Times New Roman" w:hAnsi="Times New Roman" w:cs="Times New Roman"/>
                <w:sz w:val="24"/>
                <w:szCs w:val="24"/>
              </w:rPr>
              <w:t xml:space="preserve">Czułość: 20 </w:t>
            </w:r>
            <w:proofErr w:type="spellStart"/>
            <w:r w:rsidRPr="00E1421E"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proofErr w:type="spellEnd"/>
            <w:r w:rsidRPr="00E1421E">
              <w:rPr>
                <w:rFonts w:ascii="Times New Roman" w:hAnsi="Times New Roman" w:cs="Times New Roman"/>
                <w:sz w:val="24"/>
                <w:szCs w:val="24"/>
              </w:rPr>
              <w:t xml:space="preserve">/Pa (-34 </w:t>
            </w:r>
            <w:proofErr w:type="spellStart"/>
            <w:r w:rsidRPr="00E1421E">
              <w:rPr>
                <w:rFonts w:ascii="Times New Roman" w:hAnsi="Times New Roman" w:cs="Times New Roman"/>
                <w:sz w:val="24"/>
                <w:szCs w:val="24"/>
              </w:rPr>
              <w:t>dBV</w:t>
            </w:r>
            <w:proofErr w:type="spellEnd"/>
            <w:r w:rsidRPr="00E14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718607" w14:textId="2A33E703" w:rsidR="00E1421E" w:rsidRPr="00E1421E" w:rsidRDefault="00E1421E" w:rsidP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21E">
              <w:rPr>
                <w:rFonts w:ascii="Times New Roman" w:hAnsi="Times New Roman" w:cs="Times New Roman"/>
                <w:sz w:val="24"/>
                <w:szCs w:val="24"/>
              </w:rPr>
              <w:t xml:space="preserve">Zakres częstotliwości: 20 do 20.000 </w:t>
            </w:r>
            <w:proofErr w:type="spellStart"/>
            <w:r w:rsidRPr="00E1421E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4B2F84A6" w14:textId="305FD345" w:rsidR="00E1421E" w:rsidRPr="00E1421E" w:rsidRDefault="00E1421E" w:rsidP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21E">
              <w:rPr>
                <w:rFonts w:ascii="Times New Roman" w:hAnsi="Times New Roman" w:cs="Times New Roman"/>
                <w:sz w:val="24"/>
                <w:szCs w:val="24"/>
              </w:rPr>
              <w:t>Poziom szumu: 13dB-A (IEC 60268-4)</w:t>
            </w:r>
          </w:p>
          <w:p w14:paraId="14922D0D" w14:textId="0A6694F7" w:rsidR="00E1421E" w:rsidRDefault="00E1421E" w:rsidP="00E1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21E">
              <w:rPr>
                <w:rFonts w:ascii="Times New Roman" w:hAnsi="Times New Roman" w:cs="Times New Roman"/>
                <w:sz w:val="24"/>
                <w:szCs w:val="24"/>
              </w:rPr>
              <w:t xml:space="preserve">Charakterystyka kierunkowa: </w:t>
            </w:r>
            <w:proofErr w:type="spellStart"/>
            <w:r w:rsidRPr="00E1421E">
              <w:rPr>
                <w:rFonts w:ascii="Times New Roman" w:hAnsi="Times New Roman" w:cs="Times New Roman"/>
                <w:sz w:val="24"/>
                <w:szCs w:val="24"/>
              </w:rPr>
              <w:t>kardioidalna</w:t>
            </w:r>
            <w:proofErr w:type="spellEnd"/>
          </w:p>
          <w:p w14:paraId="5A0A43E8" w14:textId="77777777" w:rsidR="00E1421E" w:rsidRDefault="00E1421E" w:rsidP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21E">
              <w:rPr>
                <w:rFonts w:ascii="Times New Roman" w:hAnsi="Times New Roman" w:cs="Times New Roman"/>
                <w:sz w:val="24"/>
                <w:szCs w:val="24"/>
              </w:rPr>
              <w:t>Poziom szumu: 13dB-A (IEC 60268-4)</w:t>
            </w:r>
          </w:p>
          <w:p w14:paraId="5462D835" w14:textId="77777777" w:rsidR="00E1421E" w:rsidRDefault="00E1421E" w:rsidP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21E">
              <w:rPr>
                <w:rFonts w:ascii="Times New Roman" w:hAnsi="Times New Roman" w:cs="Times New Roman"/>
                <w:sz w:val="24"/>
                <w:szCs w:val="24"/>
              </w:rPr>
              <w:t>Tłumik pad: 20dB, przełączany</w:t>
            </w:r>
          </w:p>
          <w:p w14:paraId="596F3266" w14:textId="77777777" w:rsidR="00E1421E" w:rsidRDefault="00E1421E" w:rsidP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zestawie: koszyk antywstrząsowy, gąbka przeciwwietrzna, walizka transportowa</w:t>
            </w:r>
          </w:p>
          <w:p w14:paraId="0E83BFF1" w14:textId="77777777" w:rsidR="00E1421E" w:rsidRDefault="00E1421E" w:rsidP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zasilanie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phantomowe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od +12</w:t>
            </w:r>
            <w:r w:rsidR="006B09F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+52V</w:t>
            </w:r>
          </w:p>
          <w:p w14:paraId="02B37D57" w14:textId="30D02CFC" w:rsidR="00E03697" w:rsidRPr="0046775D" w:rsidRDefault="00E03697" w:rsidP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Certyfikat dotyczący parowania stereofonicznego</w:t>
            </w:r>
          </w:p>
        </w:tc>
      </w:tr>
      <w:tr w:rsidR="00ED1A2F" w:rsidRPr="0046775D" w14:paraId="07369E20" w14:textId="77777777" w:rsidTr="007A58B0">
        <w:tc>
          <w:tcPr>
            <w:tcW w:w="570" w:type="dxa"/>
          </w:tcPr>
          <w:p w14:paraId="279D089C" w14:textId="77777777" w:rsidR="00ED1A2F" w:rsidRDefault="0071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0" w:type="dxa"/>
          </w:tcPr>
          <w:p w14:paraId="689E1109" w14:textId="77777777" w:rsidR="00ED1A2F" w:rsidRDefault="00F10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Mikrofon instrumentalny</w:t>
            </w:r>
          </w:p>
          <w:p w14:paraId="4E601F37" w14:textId="5C49BC52" w:rsidR="00F10895" w:rsidRPr="0046775D" w:rsidRDefault="00F10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9A52F3" w14:textId="77777777" w:rsidR="00ED1A2F" w:rsidRPr="0046775D" w:rsidRDefault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D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336D298B" w14:textId="3D13F6C1" w:rsidR="00ED1A2F" w:rsidRPr="0046775D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27B2278B" w14:textId="6A857320" w:rsidR="0046775D" w:rsidRDefault="00D258F2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Przetwornik: dynamiczny</w:t>
            </w:r>
          </w:p>
          <w:p w14:paraId="1C9E9155" w14:textId="529AEC80" w:rsidR="00D258F2" w:rsidRDefault="00D258F2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Charakterystyka kierunkowa: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superkardioida</w:t>
            </w:r>
            <w:proofErr w:type="spellEnd"/>
          </w:p>
          <w:p w14:paraId="1C6FC9A9" w14:textId="7D9A73C7" w:rsidR="000C3C19" w:rsidRDefault="000C3C19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3C19">
              <w:rPr>
                <w:rFonts w:ascii="Times New Roman" w:hAnsi="Times New Roman" w:cs="Times New Roman"/>
                <w:sz w:val="24"/>
                <w:szCs w:val="24"/>
              </w:rPr>
              <w:t xml:space="preserve">Pasmo przenoszenia: 40 - 18000 </w:t>
            </w:r>
            <w:proofErr w:type="spellStart"/>
            <w:r w:rsidRPr="000C3C19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2958A676" w14:textId="174A073B" w:rsidR="000C3C19" w:rsidRDefault="000C3C19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3C19">
              <w:rPr>
                <w:rFonts w:ascii="Times New Roman" w:hAnsi="Times New Roman" w:cs="Times New Roman"/>
                <w:sz w:val="24"/>
                <w:szCs w:val="24"/>
              </w:rPr>
              <w:t>Minimalna impedancja zamknięcia obwod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u: </w:t>
            </w:r>
            <w:r w:rsidRPr="000C3C19">
              <w:rPr>
                <w:rFonts w:ascii="Times New Roman" w:hAnsi="Times New Roman" w:cs="Times New Roman"/>
                <w:sz w:val="24"/>
                <w:szCs w:val="24"/>
              </w:rPr>
              <w:t>1000 Ohm</w:t>
            </w:r>
          </w:p>
          <w:p w14:paraId="5210A30C" w14:textId="77777777" w:rsidR="00D258F2" w:rsidRDefault="00D258F2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8F2">
              <w:rPr>
                <w:rFonts w:ascii="Times New Roman" w:hAnsi="Times New Roman" w:cs="Times New Roman"/>
                <w:sz w:val="24"/>
                <w:szCs w:val="24"/>
              </w:rPr>
              <w:t>Impedancja nominalna: 350 Ohm</w:t>
            </w:r>
          </w:p>
          <w:p w14:paraId="368E2BE4" w14:textId="7C916A7C" w:rsidR="000C3C19" w:rsidRPr="00D258F2" w:rsidRDefault="000C3C19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3C19">
              <w:rPr>
                <w:rFonts w:ascii="Times New Roman" w:hAnsi="Times New Roman" w:cs="Times New Roman"/>
                <w:sz w:val="24"/>
                <w:szCs w:val="24"/>
              </w:rPr>
              <w:t>Czułość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C3C19">
              <w:rPr>
                <w:rFonts w:ascii="Times New Roman" w:hAnsi="Times New Roman" w:cs="Times New Roman"/>
                <w:sz w:val="24"/>
                <w:szCs w:val="24"/>
              </w:rPr>
              <w:t xml:space="preserve">2,2 </w:t>
            </w:r>
            <w:proofErr w:type="spellStart"/>
            <w:r w:rsidRPr="000C3C19"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proofErr w:type="spellEnd"/>
            <w:r w:rsidRPr="000C3C19">
              <w:rPr>
                <w:rFonts w:ascii="Times New Roman" w:hAnsi="Times New Roman" w:cs="Times New Roman"/>
                <w:sz w:val="24"/>
                <w:szCs w:val="24"/>
              </w:rPr>
              <w:t>/Pa</w:t>
            </w:r>
          </w:p>
        </w:tc>
      </w:tr>
      <w:tr w:rsidR="00716088" w:rsidRPr="0046775D" w14:paraId="53E5631F" w14:textId="77777777" w:rsidTr="007A58B0">
        <w:tc>
          <w:tcPr>
            <w:tcW w:w="570" w:type="dxa"/>
          </w:tcPr>
          <w:p w14:paraId="555CF25D" w14:textId="77777777" w:rsidR="00716088" w:rsidRDefault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0" w:type="dxa"/>
          </w:tcPr>
          <w:p w14:paraId="6A7A1989" w14:textId="77777777" w:rsidR="00F10895" w:rsidRDefault="00F10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Głośniki </w:t>
            </w:r>
          </w:p>
          <w:p w14:paraId="69CAB139" w14:textId="1F17CAD8" w:rsidR="00F10895" w:rsidRPr="0046775D" w:rsidRDefault="00F10895" w:rsidP="00F10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FDD6F0" w14:textId="77777777" w:rsidR="00716088" w:rsidRPr="0046775D" w:rsidRDefault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Sztuka</w:t>
            </w:r>
          </w:p>
        </w:tc>
        <w:tc>
          <w:tcPr>
            <w:tcW w:w="709" w:type="dxa"/>
          </w:tcPr>
          <w:p w14:paraId="682B78FF" w14:textId="6860E598" w:rsidR="00716088" w:rsidRPr="0046775D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14:paraId="5347C75B" w14:textId="194C2A3D" w:rsidR="00262F99" w:rsidRDefault="00262F99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pasywne</w:t>
            </w:r>
            <w:r w:rsidR="00A96383">
              <w:rPr>
                <w:rFonts w:ascii="Times New Roman" w:hAnsi="Times New Roman" w:cs="Times New Roman"/>
                <w:sz w:val="24"/>
                <w:szCs w:val="24"/>
              </w:rPr>
              <w:t>, dwudrożne</w:t>
            </w:r>
          </w:p>
          <w:p w14:paraId="4F64B6AF" w14:textId="07590AE8" w:rsidR="00F10895" w:rsidRDefault="00262F99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moc: </w:t>
            </w:r>
            <w:r w:rsidR="00A96383">
              <w:rPr>
                <w:rFonts w:ascii="Times New Roman" w:hAnsi="Times New Roman" w:cs="Times New Roman"/>
                <w:sz w:val="24"/>
                <w:szCs w:val="24"/>
              </w:rPr>
              <w:t xml:space="preserve">250W, </w:t>
            </w:r>
            <w:r w:rsidRPr="00262F99">
              <w:rPr>
                <w:rFonts w:ascii="Times New Roman" w:hAnsi="Times New Roman" w:cs="Times New Roman"/>
                <w:sz w:val="24"/>
                <w:szCs w:val="24"/>
              </w:rPr>
              <w:t>1000W</w:t>
            </w:r>
            <w:r w:rsidR="00A96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96383">
              <w:rPr>
                <w:rFonts w:ascii="Times New Roman" w:hAnsi="Times New Roman" w:cs="Times New Roman"/>
                <w:sz w:val="24"/>
                <w:szCs w:val="24"/>
              </w:rPr>
              <w:t>peak</w:t>
            </w:r>
            <w:proofErr w:type="spellEnd"/>
            <w:r w:rsidR="00A96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4016E5" w14:textId="03F6B7F7" w:rsidR="00A96383" w:rsidRPr="00262F99" w:rsidRDefault="00262F99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2F99">
              <w:rPr>
                <w:rFonts w:ascii="Times New Roman" w:hAnsi="Times New Roman" w:cs="Times New Roman"/>
                <w:sz w:val="24"/>
                <w:szCs w:val="24"/>
              </w:rPr>
              <w:t>Komponenty: 1,5"/12"</w:t>
            </w:r>
          </w:p>
          <w:p w14:paraId="74FD0F79" w14:textId="2964BD92" w:rsidR="00716088" w:rsidRDefault="00262F99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2F99">
              <w:rPr>
                <w:rFonts w:ascii="Times New Roman" w:hAnsi="Times New Roman" w:cs="Times New Roman"/>
                <w:sz w:val="24"/>
                <w:szCs w:val="24"/>
              </w:rPr>
              <w:t xml:space="preserve">Pasmo przenoszenia: </w:t>
            </w:r>
            <w:r w:rsidR="00A96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2F99">
              <w:rPr>
                <w:rFonts w:ascii="Times New Roman" w:hAnsi="Times New Roman" w:cs="Times New Roman"/>
                <w:sz w:val="24"/>
                <w:szCs w:val="24"/>
              </w:rPr>
              <w:t>5 Hz-</w:t>
            </w:r>
            <w:r w:rsidR="00A963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62F99">
              <w:rPr>
                <w:rFonts w:ascii="Times New Roman" w:hAnsi="Times New Roman" w:cs="Times New Roman"/>
                <w:sz w:val="24"/>
                <w:szCs w:val="24"/>
              </w:rPr>
              <w:t xml:space="preserve"> kHz</w:t>
            </w:r>
          </w:p>
          <w:p w14:paraId="2A2175C7" w14:textId="25715B88" w:rsidR="00A96383" w:rsidRDefault="00A96383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Częstotliwość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crossovera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2.1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kHz</w:t>
            </w:r>
            <w:proofErr w:type="gramEnd"/>
          </w:p>
          <w:p w14:paraId="08D12F93" w14:textId="68330242" w:rsidR="00A96383" w:rsidRDefault="00A96383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Impedancja: 8 Ohm</w:t>
            </w:r>
          </w:p>
          <w:p w14:paraId="07EA88C1" w14:textId="47EAE487" w:rsidR="00F90156" w:rsidRDefault="00F90156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dostępne dwa gniazda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speakon</w:t>
            </w:r>
            <w:proofErr w:type="spellEnd"/>
          </w:p>
          <w:p w14:paraId="0A7D0806" w14:textId="77777777" w:rsidR="00262F99" w:rsidRDefault="00A96383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możliwość użycia jako monitor sceniczny</w:t>
            </w:r>
          </w:p>
          <w:p w14:paraId="7CFB6883" w14:textId="6D4D8A9A" w:rsidR="00A96383" w:rsidRPr="0046775D" w:rsidRDefault="00A96383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gniazdo statywowe</w:t>
            </w:r>
          </w:p>
        </w:tc>
      </w:tr>
      <w:tr w:rsidR="00716088" w:rsidRPr="0046775D" w14:paraId="3CFC0AEF" w14:textId="77777777" w:rsidTr="007A58B0">
        <w:tc>
          <w:tcPr>
            <w:tcW w:w="570" w:type="dxa"/>
          </w:tcPr>
          <w:p w14:paraId="22188E14" w14:textId="77777777" w:rsidR="00716088" w:rsidRDefault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40" w:type="dxa"/>
          </w:tcPr>
          <w:p w14:paraId="4763455C" w14:textId="77777777" w:rsidR="00716088" w:rsidRDefault="00F10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Wzmacniacz</w:t>
            </w:r>
          </w:p>
          <w:p w14:paraId="230F6BBC" w14:textId="7E3331F3" w:rsidR="00F10895" w:rsidRPr="0046775D" w:rsidRDefault="00F10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A4D64D" w14:textId="77777777" w:rsidR="00716088" w:rsidRPr="0046775D" w:rsidRDefault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D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4BBE1AFE" w14:textId="77777777" w:rsidR="00716088" w:rsidRPr="0046775D" w:rsidRDefault="0083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14:paraId="6D7F3279" w14:textId="7BCFF7CF" w:rsidR="00716088" w:rsidRDefault="00262F99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9">
              <w:rPr>
                <w:rFonts w:ascii="Times New Roman" w:hAnsi="Times New Roman" w:cs="Times New Roman"/>
                <w:sz w:val="24"/>
                <w:szCs w:val="24"/>
              </w:rPr>
              <w:t>- dedykowane do głośników z pozycji 6</w:t>
            </w:r>
          </w:p>
          <w:p w14:paraId="7462B3A9" w14:textId="6810712E" w:rsidR="00D14E0A" w:rsidRDefault="00D14E0A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kanały</w:t>
            </w:r>
          </w:p>
          <w:p w14:paraId="2A802A7C" w14:textId="44448AE9" w:rsidR="00D14E0A" w:rsidRDefault="00D14E0A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wbudowany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crossover</w:t>
            </w:r>
            <w:proofErr w:type="spellEnd"/>
          </w:p>
          <w:p w14:paraId="1491D999" w14:textId="45103033" w:rsidR="00D14E0A" w:rsidRDefault="00D14E0A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wbudowany limiter</w:t>
            </w:r>
          </w:p>
          <w:p w14:paraId="19160047" w14:textId="3D763B5B" w:rsidR="00D14E0A" w:rsidRDefault="00D14E0A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wejścia: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XLR</w:t>
            </w:r>
          </w:p>
          <w:p w14:paraId="589CAA77" w14:textId="1E9E96E9" w:rsidR="00D14E0A" w:rsidRDefault="00D14E0A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wyjście: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speakon</w:t>
            </w:r>
            <w:proofErr w:type="spellEnd"/>
          </w:p>
          <w:p w14:paraId="4D9DE236" w14:textId="44B5E923" w:rsidR="00D14E0A" w:rsidRPr="00262F99" w:rsidRDefault="00D14E0A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waga maksymalna: 4,5 kg</w:t>
            </w:r>
          </w:p>
        </w:tc>
      </w:tr>
      <w:tr w:rsidR="00716088" w:rsidRPr="0046775D" w14:paraId="038D3E44" w14:textId="77777777" w:rsidTr="007A58B0">
        <w:tc>
          <w:tcPr>
            <w:tcW w:w="570" w:type="dxa"/>
          </w:tcPr>
          <w:p w14:paraId="2C3C3A15" w14:textId="3B6DC7E5" w:rsidR="00716088" w:rsidRDefault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0" w:type="dxa"/>
          </w:tcPr>
          <w:p w14:paraId="2DFEB2A2" w14:textId="77777777" w:rsidR="00716088" w:rsidRDefault="00F10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Okablowanie typu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speakon</w:t>
            </w:r>
            <w:proofErr w:type="spellEnd"/>
          </w:p>
          <w:p w14:paraId="1D8D0781" w14:textId="043630E7" w:rsidR="00F10895" w:rsidRPr="0046775D" w:rsidRDefault="00F10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65AB77" w14:textId="77777777" w:rsidR="00716088" w:rsidRPr="0046775D" w:rsidRDefault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D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456FD8A2" w14:textId="77777777" w:rsidR="00716088" w:rsidRPr="0046775D" w:rsidRDefault="0083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14:paraId="24FD4BAD" w14:textId="77777777" w:rsidR="00716088" w:rsidRDefault="00D14E0A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dedykowane do głośników i wzmacniaczy z pozycji 6 i 7</w:t>
            </w:r>
          </w:p>
          <w:p w14:paraId="1874D029" w14:textId="77777777" w:rsidR="00D14E0A" w:rsidRDefault="00D14E0A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długość minimum 10 metrów</w:t>
            </w:r>
          </w:p>
          <w:p w14:paraId="586C3441" w14:textId="77777777" w:rsidR="00D14E0A" w:rsidRDefault="00D14E0A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czarny przewód gumowy</w:t>
            </w:r>
          </w:p>
          <w:p w14:paraId="1949F731" w14:textId="68B11BD4" w:rsidR="00D14E0A" w:rsidRDefault="00D14E0A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linka </w:t>
            </w:r>
            <w:r w:rsidRPr="00D14E0A">
              <w:rPr>
                <w:rFonts w:ascii="Times New Roman" w:hAnsi="Times New Roman" w:cs="Times New Roman"/>
                <w:sz w:val="24"/>
                <w:szCs w:val="24"/>
              </w:rPr>
              <w:t>2x 1,5 mm²</w:t>
            </w:r>
          </w:p>
          <w:p w14:paraId="204EA143" w14:textId="32371983" w:rsidR="00D14E0A" w:rsidRPr="0046775D" w:rsidRDefault="00D14E0A" w:rsidP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Speakon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typu NL2 </w:t>
            </w:r>
          </w:p>
        </w:tc>
      </w:tr>
      <w:tr w:rsidR="00716088" w:rsidRPr="0046775D" w14:paraId="17FD9217" w14:textId="77777777" w:rsidTr="007A58B0">
        <w:tc>
          <w:tcPr>
            <w:tcW w:w="570" w:type="dxa"/>
          </w:tcPr>
          <w:p w14:paraId="5C9A6FA6" w14:textId="77777777" w:rsidR="00716088" w:rsidRDefault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0" w:type="dxa"/>
          </w:tcPr>
          <w:p w14:paraId="1BDC1303" w14:textId="3531148D" w:rsidR="00F10895" w:rsidRPr="0046775D" w:rsidRDefault="00F10895" w:rsidP="00F10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Mikser cyfrowy</w:t>
            </w:r>
          </w:p>
        </w:tc>
        <w:tc>
          <w:tcPr>
            <w:tcW w:w="1276" w:type="dxa"/>
          </w:tcPr>
          <w:p w14:paraId="64D21D4C" w14:textId="77777777" w:rsidR="00716088" w:rsidRPr="0046775D" w:rsidRDefault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D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6BBAEA30" w14:textId="4D4828D8" w:rsidR="00716088" w:rsidRPr="0046775D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5CBA35FE" w14:textId="03EF4CDB" w:rsidR="00716088" w:rsidRDefault="007F230D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Cyfrowy</w:t>
            </w:r>
          </w:p>
          <w:p w14:paraId="5C1F982F" w14:textId="54C7CB33" w:rsidR="007F230D" w:rsidRDefault="007F230D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 w pełni programowalnych przedwzmacniaczy mikrofonowych</w:t>
            </w:r>
          </w:p>
          <w:p w14:paraId="3B3010E9" w14:textId="77777777" w:rsidR="007F230D" w:rsidRDefault="007F230D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minimum 40 kanałów</w:t>
            </w:r>
          </w:p>
          <w:p w14:paraId="5F05F989" w14:textId="77144116" w:rsidR="007F230D" w:rsidRDefault="007F230D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minimum 16 busów</w:t>
            </w:r>
          </w:p>
          <w:p w14:paraId="5F11F1BC" w14:textId="3BDAFA8C" w:rsidR="000428C2" w:rsidRDefault="000428C2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minimum 8 DCA</w:t>
            </w:r>
          </w:p>
          <w:p w14:paraId="5ACA9491" w14:textId="665AF0F5" w:rsidR="000428C2" w:rsidRDefault="000428C2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minimum 6 szyn matrix</w:t>
            </w:r>
          </w:p>
          <w:p w14:paraId="49DAC543" w14:textId="3A3C361D" w:rsidR="000428C2" w:rsidRDefault="000428C2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minimum 6 grup mutowania</w:t>
            </w:r>
          </w:p>
          <w:p w14:paraId="32F4D34C" w14:textId="172E89F7" w:rsidR="000428C2" w:rsidRDefault="000428C2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minimum 8 wyjść XLR</w:t>
            </w:r>
          </w:p>
          <w:p w14:paraId="6F6F8306" w14:textId="5B05EACB" w:rsidR="000428C2" w:rsidRDefault="000428C2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minimum po 6 wyjść i wejść AUX </w:t>
            </w:r>
          </w:p>
          <w:p w14:paraId="1C96BA36" w14:textId="77777777" w:rsidR="007F230D" w:rsidRDefault="007F230D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minimum 17 zmotoryzowanych tłumików</w:t>
            </w:r>
          </w:p>
          <w:p w14:paraId="7B2E8B35" w14:textId="77777777" w:rsidR="007F230D" w:rsidRDefault="007F230D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0D">
              <w:rPr>
                <w:rFonts w:ascii="Times New Roman" w:hAnsi="Times New Roman" w:cs="Times New Roman"/>
                <w:sz w:val="24"/>
                <w:szCs w:val="24"/>
              </w:rPr>
              <w:t xml:space="preserve">32 kanałowy interfejs USB 2.0, </w:t>
            </w:r>
            <w:proofErr w:type="gramStart"/>
            <w:r w:rsidRPr="007F230D">
              <w:rPr>
                <w:rFonts w:ascii="Times New Roman" w:hAnsi="Times New Roman" w:cs="Times New Roman"/>
                <w:sz w:val="24"/>
                <w:szCs w:val="24"/>
              </w:rPr>
              <w:t>umożliwiający</w:t>
            </w:r>
            <w:proofErr w:type="gramEnd"/>
            <w:r w:rsidRPr="007F230D">
              <w:rPr>
                <w:rFonts w:ascii="Times New Roman" w:hAnsi="Times New Roman" w:cs="Times New Roman"/>
                <w:sz w:val="24"/>
                <w:szCs w:val="24"/>
              </w:rPr>
              <w:t xml:space="preserve"> rejestrację i odtwarzanie sygnałów z komputera</w:t>
            </w:r>
          </w:p>
          <w:p w14:paraId="75B0F33E" w14:textId="0242CB40" w:rsidR="007F230D" w:rsidRDefault="007F230D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8C2">
              <w:rPr>
                <w:rFonts w:ascii="Times New Roman" w:hAnsi="Times New Roman" w:cs="Times New Roman"/>
                <w:sz w:val="24"/>
                <w:szCs w:val="24"/>
              </w:rPr>
              <w:t xml:space="preserve">wyświetlacz LCD </w:t>
            </w:r>
          </w:p>
          <w:p w14:paraId="7CB71DC2" w14:textId="5F75A435" w:rsidR="000428C2" w:rsidRPr="0046775D" w:rsidRDefault="000428C2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minimum 8 slotów efektowych</w:t>
            </w:r>
          </w:p>
        </w:tc>
      </w:tr>
      <w:tr w:rsidR="00716088" w:rsidRPr="0046775D" w14:paraId="600CF4BD" w14:textId="77777777" w:rsidTr="007A58B0">
        <w:tc>
          <w:tcPr>
            <w:tcW w:w="570" w:type="dxa"/>
          </w:tcPr>
          <w:p w14:paraId="75DA4482" w14:textId="77777777" w:rsidR="00716088" w:rsidRDefault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40" w:type="dxa"/>
          </w:tcPr>
          <w:p w14:paraId="30498616" w14:textId="76061C9E" w:rsidR="00716088" w:rsidRPr="0046775D" w:rsidRDefault="00F10895" w:rsidP="00F10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Stagebox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cyfrowy</w:t>
            </w:r>
          </w:p>
        </w:tc>
        <w:tc>
          <w:tcPr>
            <w:tcW w:w="1276" w:type="dxa"/>
          </w:tcPr>
          <w:p w14:paraId="0FA9CA78" w14:textId="77777777" w:rsidR="00716088" w:rsidRPr="0046775D" w:rsidRDefault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D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7FC91437" w14:textId="6384D40E" w:rsidR="00716088" w:rsidRPr="0046775D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04F7C208" w14:textId="2FDB6EEB" w:rsidR="00E304C4" w:rsidRDefault="000428C2" w:rsidP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- 32 </w:t>
            </w:r>
            <w:r w:rsidR="00E304C4">
              <w:rPr>
                <w:rFonts w:ascii="Times New Roman" w:hAnsi="Times New Roman" w:cs="Times New Roman"/>
                <w:sz w:val="24"/>
                <w:szCs w:val="24"/>
              </w:rPr>
              <w:t>w pełni programowalne przedwzmacniacze mikrofonowe</w:t>
            </w:r>
          </w:p>
          <w:p w14:paraId="17281CD4" w14:textId="77777777" w:rsidR="000428C2" w:rsidRDefault="000428C2" w:rsidP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04C4" w:rsidRPr="00E304C4">
              <w:rPr>
                <w:rFonts w:ascii="Times New Roman" w:hAnsi="Times New Roman" w:cs="Times New Roman"/>
                <w:sz w:val="24"/>
                <w:szCs w:val="24"/>
              </w:rPr>
              <w:t>16 analogowych, symetrycznych wyjść ze złączami XLR</w:t>
            </w:r>
          </w:p>
          <w:p w14:paraId="1A41AA3D" w14:textId="77777777" w:rsidR="00E304C4" w:rsidRDefault="00E304C4" w:rsidP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wyjścia ADAT</w:t>
            </w:r>
          </w:p>
          <w:p w14:paraId="47E4E148" w14:textId="77777777" w:rsidR="00E304C4" w:rsidRDefault="00E304C4" w:rsidP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złącze USB</w:t>
            </w:r>
          </w:p>
          <w:p w14:paraId="4AFCD1E4" w14:textId="794738A2" w:rsidR="00E304C4" w:rsidRPr="0046775D" w:rsidRDefault="00E304C4" w:rsidP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podwójny port AES50</w:t>
            </w:r>
          </w:p>
        </w:tc>
      </w:tr>
      <w:tr w:rsidR="00716088" w:rsidRPr="0046775D" w14:paraId="04D82606" w14:textId="77777777" w:rsidTr="007A58B0">
        <w:tc>
          <w:tcPr>
            <w:tcW w:w="570" w:type="dxa"/>
          </w:tcPr>
          <w:p w14:paraId="6C15D97D" w14:textId="77777777" w:rsidR="00716088" w:rsidRDefault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0" w:type="dxa"/>
          </w:tcPr>
          <w:p w14:paraId="0E656468" w14:textId="38466EC1" w:rsidR="00716088" w:rsidRPr="0046775D" w:rsidRDefault="00F10895" w:rsidP="00F108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Kabel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ethernetowy</w:t>
            </w:r>
            <w:proofErr w:type="spellEnd"/>
          </w:p>
        </w:tc>
        <w:tc>
          <w:tcPr>
            <w:tcW w:w="1276" w:type="dxa"/>
          </w:tcPr>
          <w:p w14:paraId="62C9A62C" w14:textId="77777777" w:rsidR="00716088" w:rsidRPr="0046775D" w:rsidRDefault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D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6CF8CF42" w14:textId="77777777" w:rsidR="00716088" w:rsidRPr="0046775D" w:rsidRDefault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28225808" w14:textId="77777777" w:rsidR="00716088" w:rsidRDefault="00E21F15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 bębnie</w:t>
            </w:r>
          </w:p>
          <w:p w14:paraId="623A08E9" w14:textId="77777777" w:rsidR="00E21F15" w:rsidRDefault="00E21F15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minimum 70m</w:t>
            </w:r>
          </w:p>
          <w:p w14:paraId="424AFBF8" w14:textId="77777777" w:rsidR="00E21F15" w:rsidRDefault="00E21F15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nieekranowany</w:t>
            </w:r>
          </w:p>
          <w:p w14:paraId="0D30FEBB" w14:textId="77777777" w:rsidR="00E21F15" w:rsidRDefault="00E21F15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kategoria 5E</w:t>
            </w:r>
          </w:p>
          <w:p w14:paraId="2033F8AF" w14:textId="085A7B3A" w:rsidR="00E21F15" w:rsidRPr="0046775D" w:rsidRDefault="00E21F15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kompatybilny z proponowanymi mikserami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stageboxem</w:t>
            </w:r>
            <w:proofErr w:type="spellEnd"/>
          </w:p>
        </w:tc>
      </w:tr>
      <w:tr w:rsidR="00F10895" w:rsidRPr="0046775D" w14:paraId="7E974AF0" w14:textId="77777777" w:rsidTr="007A58B0">
        <w:tc>
          <w:tcPr>
            <w:tcW w:w="570" w:type="dxa"/>
          </w:tcPr>
          <w:p w14:paraId="1CABD7C6" w14:textId="69B19EE5" w:rsidR="00F10895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0" w:type="dxa"/>
          </w:tcPr>
          <w:p w14:paraId="0781843A" w14:textId="415051A2" w:rsidR="00F10895" w:rsidRDefault="00F10895" w:rsidP="00F108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DI-BOX</w:t>
            </w:r>
          </w:p>
        </w:tc>
        <w:tc>
          <w:tcPr>
            <w:tcW w:w="1276" w:type="dxa"/>
          </w:tcPr>
          <w:p w14:paraId="0EBA4884" w14:textId="233EFD9C" w:rsidR="00F10895" w:rsidRPr="0046775D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1B7CA036" w14:textId="4293FDD2" w:rsidR="00F10895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14:paraId="740C2BBA" w14:textId="77777777" w:rsidR="00586C90" w:rsidRDefault="00586C90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Aktywny</w:t>
            </w:r>
          </w:p>
          <w:p w14:paraId="72378777" w14:textId="77777777" w:rsidR="00586C90" w:rsidRDefault="00586C90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Zasilany Phantomem lub baterią 9V</w:t>
            </w:r>
          </w:p>
          <w:p w14:paraId="22A84052" w14:textId="77777777" w:rsidR="00F10895" w:rsidRDefault="00586C90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6C90">
              <w:rPr>
                <w:rFonts w:ascii="Times New Roman" w:hAnsi="Times New Roman" w:cs="Times New Roman"/>
                <w:sz w:val="24"/>
                <w:szCs w:val="24"/>
              </w:rPr>
              <w:t>Pasmo przenoszenia</w:t>
            </w:r>
            <w:r w:rsidRPr="00586C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10 </w:t>
            </w:r>
            <w:proofErr w:type="spellStart"/>
            <w:r w:rsidRPr="00586C90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586C90">
              <w:rPr>
                <w:rFonts w:ascii="Times New Roman" w:hAnsi="Times New Roman" w:cs="Times New Roman"/>
                <w:sz w:val="24"/>
                <w:szCs w:val="24"/>
              </w:rPr>
              <w:t xml:space="preserve"> - 100 kHz, ± 0,5 </w:t>
            </w:r>
            <w:proofErr w:type="spellStart"/>
            <w:r w:rsidRPr="00586C90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586C90">
              <w:rPr>
                <w:rFonts w:ascii="Times New Roman" w:hAnsi="Times New Roman" w:cs="Times New Roman"/>
                <w:sz w:val="24"/>
                <w:szCs w:val="24"/>
              </w:rPr>
              <w:t xml:space="preserve"> przy +0 </w:t>
            </w:r>
            <w:proofErr w:type="spellStart"/>
            <w:r w:rsidRPr="00586C90">
              <w:rPr>
                <w:rFonts w:ascii="Times New Roman" w:hAnsi="Times New Roman" w:cs="Times New Roman"/>
                <w:sz w:val="24"/>
                <w:szCs w:val="24"/>
              </w:rPr>
              <w:t>dBu</w:t>
            </w:r>
            <w:proofErr w:type="spellEnd"/>
          </w:p>
          <w:p w14:paraId="481FBF5A" w14:textId="5744B89E" w:rsidR="00586C90" w:rsidRPr="00586C90" w:rsidRDefault="00586C90" w:rsidP="00586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6C90">
              <w:rPr>
                <w:rFonts w:ascii="Times New Roman" w:hAnsi="Times New Roman" w:cs="Times New Roman"/>
                <w:sz w:val="24"/>
                <w:szCs w:val="24"/>
              </w:rPr>
              <w:t>Maksymalny poziom wejściowy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C90">
              <w:rPr>
                <w:rFonts w:ascii="Times New Roman" w:hAnsi="Times New Roman" w:cs="Times New Roman"/>
                <w:sz w:val="24"/>
                <w:szCs w:val="24"/>
              </w:rPr>
              <w:t xml:space="preserve">+4, +34 </w:t>
            </w:r>
            <w:proofErr w:type="spellStart"/>
            <w:r w:rsidRPr="00586C90">
              <w:rPr>
                <w:rFonts w:ascii="Times New Roman" w:hAnsi="Times New Roman" w:cs="Times New Roman"/>
                <w:sz w:val="24"/>
                <w:szCs w:val="24"/>
              </w:rPr>
              <w:t>dBu</w:t>
            </w:r>
            <w:proofErr w:type="spellEnd"/>
          </w:p>
          <w:p w14:paraId="6C2BB917" w14:textId="77777777" w:rsidR="00586C90" w:rsidRDefault="00586C90" w:rsidP="00586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6C90">
              <w:rPr>
                <w:rFonts w:ascii="Times New Roman" w:hAnsi="Times New Roman" w:cs="Times New Roman"/>
                <w:sz w:val="24"/>
                <w:szCs w:val="24"/>
              </w:rPr>
              <w:t>Maksymalny poziom wyjściowy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C90">
              <w:rPr>
                <w:rFonts w:ascii="Times New Roman" w:hAnsi="Times New Roman" w:cs="Times New Roman"/>
                <w:sz w:val="24"/>
                <w:szCs w:val="24"/>
              </w:rPr>
              <w:t xml:space="preserve">+6 </w:t>
            </w:r>
            <w:proofErr w:type="spellStart"/>
            <w:r w:rsidRPr="00586C90">
              <w:rPr>
                <w:rFonts w:ascii="Times New Roman" w:hAnsi="Times New Roman" w:cs="Times New Roman"/>
                <w:sz w:val="24"/>
                <w:szCs w:val="24"/>
              </w:rPr>
              <w:t>dBu</w:t>
            </w:r>
            <w:proofErr w:type="spellEnd"/>
            <w:r w:rsidRPr="00586C90">
              <w:rPr>
                <w:rFonts w:ascii="Times New Roman" w:hAnsi="Times New Roman" w:cs="Times New Roman"/>
                <w:sz w:val="24"/>
                <w:szCs w:val="24"/>
              </w:rPr>
              <w:t xml:space="preserve"> (zasilanie bateryjne), +14 </w:t>
            </w:r>
            <w:proofErr w:type="spellStart"/>
            <w:r w:rsidRPr="00586C90">
              <w:rPr>
                <w:rFonts w:ascii="Times New Roman" w:hAnsi="Times New Roman" w:cs="Times New Roman"/>
                <w:sz w:val="24"/>
                <w:szCs w:val="24"/>
              </w:rPr>
              <w:t>dBu</w:t>
            </w:r>
            <w:proofErr w:type="spellEnd"/>
            <w:r w:rsidRPr="00586C90">
              <w:rPr>
                <w:rFonts w:ascii="Times New Roman" w:hAnsi="Times New Roman" w:cs="Times New Roman"/>
                <w:sz w:val="24"/>
                <w:szCs w:val="24"/>
              </w:rPr>
              <w:t xml:space="preserve"> (zasilanie </w:t>
            </w:r>
            <w:proofErr w:type="spellStart"/>
            <w:r w:rsidRPr="00586C90">
              <w:rPr>
                <w:rFonts w:ascii="Times New Roman" w:hAnsi="Times New Roman" w:cs="Times New Roman"/>
                <w:sz w:val="24"/>
                <w:szCs w:val="24"/>
              </w:rPr>
              <w:t>phantom</w:t>
            </w:r>
            <w:proofErr w:type="spellEnd"/>
            <w:r w:rsidRPr="00586C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27FFBF" w14:textId="6C34420B" w:rsidR="00586C90" w:rsidRDefault="00586C90" w:rsidP="00586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Złącza wejściowe: </w:t>
            </w:r>
            <w:r w:rsidRPr="00586C90">
              <w:rPr>
                <w:rFonts w:ascii="Times New Roman" w:hAnsi="Times New Roman" w:cs="Times New Roman"/>
                <w:sz w:val="24"/>
                <w:szCs w:val="24"/>
              </w:rPr>
              <w:t>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calowy</w:t>
            </w:r>
            <w:r w:rsidRPr="00586C90">
              <w:rPr>
                <w:rFonts w:ascii="Times New Roman" w:hAnsi="Times New Roman" w:cs="Times New Roman"/>
                <w:sz w:val="24"/>
                <w:szCs w:val="24"/>
              </w:rPr>
              <w:t xml:space="preserve"> TRS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6C90">
              <w:rPr>
                <w:rFonts w:ascii="Times New Roman" w:hAnsi="Times New Roman" w:cs="Times New Roman"/>
                <w:sz w:val="24"/>
                <w:szCs w:val="24"/>
              </w:rPr>
              <w:t xml:space="preserve"> XLR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żeński</w:t>
            </w:r>
            <w:r w:rsidRPr="0058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symetryczny</w:t>
            </w:r>
            <w:r w:rsidRPr="00586C9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niesymetryczny</w:t>
            </w:r>
            <w:r w:rsidRPr="00586C90">
              <w:rPr>
                <w:rFonts w:ascii="Times New Roman" w:hAnsi="Times New Roman" w:cs="Times New Roman"/>
                <w:sz w:val="24"/>
                <w:szCs w:val="24"/>
              </w:rPr>
              <w:t xml:space="preserve"> (2), 470k Ω</w:t>
            </w:r>
          </w:p>
          <w:p w14:paraId="04707CB7" w14:textId="77777777" w:rsidR="00586C90" w:rsidRDefault="00586C90" w:rsidP="00586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Złącza wyjściowe: </w:t>
            </w:r>
            <w:r w:rsidRPr="00586C90">
              <w:rPr>
                <w:rFonts w:ascii="Times New Roman" w:hAnsi="Times New Roman" w:cs="Times New Roman"/>
                <w:sz w:val="24"/>
                <w:szCs w:val="24"/>
              </w:rPr>
              <w:t xml:space="preserve">XLR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męski</w:t>
            </w:r>
            <w:r w:rsidRPr="0058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symetryczny</w:t>
            </w:r>
            <w:r w:rsidRPr="00586C90">
              <w:rPr>
                <w:rFonts w:ascii="Times New Roman" w:hAnsi="Times New Roman" w:cs="Times New Roman"/>
                <w:sz w:val="24"/>
                <w:szCs w:val="24"/>
              </w:rPr>
              <w:t xml:space="preserve"> (2), &lt;600 Ω</w:t>
            </w:r>
          </w:p>
          <w:p w14:paraId="7DA6176A" w14:textId="77777777" w:rsidR="00586C90" w:rsidRDefault="00586C90" w:rsidP="00586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Separacja między kanałami: &gt;80dB</w:t>
            </w:r>
          </w:p>
          <w:p w14:paraId="171AEA32" w14:textId="107212DB" w:rsidR="00586C90" w:rsidRDefault="00586C90" w:rsidP="00586C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Zakres dynamiki: &gt;100dB</w:t>
            </w:r>
          </w:p>
        </w:tc>
      </w:tr>
      <w:tr w:rsidR="00F10895" w:rsidRPr="0046775D" w14:paraId="27D5A980" w14:textId="77777777" w:rsidTr="007A58B0">
        <w:tc>
          <w:tcPr>
            <w:tcW w:w="570" w:type="dxa"/>
          </w:tcPr>
          <w:p w14:paraId="7302B363" w14:textId="7C9A1145" w:rsidR="00F10895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40" w:type="dxa"/>
          </w:tcPr>
          <w:p w14:paraId="49A8C976" w14:textId="39824526" w:rsidR="00F10895" w:rsidRDefault="00F10895" w:rsidP="00F108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Interfejs audio</w:t>
            </w:r>
          </w:p>
        </w:tc>
        <w:tc>
          <w:tcPr>
            <w:tcW w:w="1276" w:type="dxa"/>
          </w:tcPr>
          <w:p w14:paraId="6B458E4E" w14:textId="55CC6A3E" w:rsidR="00F10895" w:rsidRPr="0046775D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66712964" w14:textId="1E14A697" w:rsidR="00F10895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71FF77E8" w14:textId="62ABD2C8" w:rsidR="00F10895" w:rsidRDefault="00AE3DEA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 wejścia i 4 wyjścia, w tym 2 wejścia typu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(XLR,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01E523" w14:textId="77777777" w:rsidR="00AE3DEA" w:rsidRDefault="00AE3DEA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monitorowanie bezpośrednie</w:t>
            </w:r>
          </w:p>
          <w:p w14:paraId="541C9E5E" w14:textId="03315E74" w:rsidR="00AE3DEA" w:rsidRDefault="00AE3DEA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Phantom</w:t>
            </w:r>
          </w:p>
          <w:p w14:paraId="6A368751" w14:textId="77777777" w:rsidR="00AE3DEA" w:rsidRDefault="00AE3DEA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wyjście słuchawkowe ¼’’ TRS</w:t>
            </w:r>
          </w:p>
          <w:p w14:paraId="7A2883BD" w14:textId="2093CD1E" w:rsidR="00AE3DEA" w:rsidRDefault="00AE3DEA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3DEA">
              <w:rPr>
                <w:rFonts w:ascii="Times New Roman" w:hAnsi="Times New Roman" w:cs="Times New Roman"/>
                <w:sz w:val="24"/>
                <w:szCs w:val="24"/>
              </w:rPr>
              <w:t>Zasilanie z magistrali zasilanej przez USB</w:t>
            </w:r>
          </w:p>
          <w:p w14:paraId="6130CA3E" w14:textId="71C6804F" w:rsidR="00F90156" w:rsidRDefault="00F90156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USB-C</w:t>
            </w:r>
          </w:p>
          <w:p w14:paraId="3BC39542" w14:textId="7BFAD84D" w:rsidR="00AE3DEA" w:rsidRDefault="00AE3DEA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wejście i wyjście MIDI</w:t>
            </w:r>
          </w:p>
          <w:p w14:paraId="6148E9D2" w14:textId="78C18AFC" w:rsidR="00AE3DEA" w:rsidRDefault="00AE3DEA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3DEA">
              <w:rPr>
                <w:rFonts w:ascii="Times New Roman" w:hAnsi="Times New Roman" w:cs="Times New Roman"/>
                <w:sz w:val="24"/>
                <w:szCs w:val="24"/>
              </w:rPr>
              <w:t xml:space="preserve">zakres dynamiki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AE3DEA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AE3DEA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902D2D">
              <w:rPr>
                <w:rFonts w:ascii="Times New Roman" w:hAnsi="Times New Roman" w:cs="Times New Roman"/>
                <w:sz w:val="24"/>
                <w:szCs w:val="24"/>
              </w:rPr>
              <w:t xml:space="preserve"> na wyjściach TRS</w:t>
            </w:r>
          </w:p>
          <w:p w14:paraId="33FDCD19" w14:textId="2B964FDA" w:rsidR="00902D2D" w:rsidRDefault="00902D2D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2D2D">
              <w:rPr>
                <w:rFonts w:ascii="Times New Roman" w:hAnsi="Times New Roman" w:cs="Times New Roman"/>
                <w:sz w:val="24"/>
                <w:szCs w:val="24"/>
              </w:rPr>
              <w:t>Częstotliwości próbkowania 44,1, 48, 88,2, 96, 176,4, 192 kHz</w:t>
            </w:r>
          </w:p>
          <w:p w14:paraId="1E4DC044" w14:textId="44A652CE" w:rsidR="00AE3DEA" w:rsidRDefault="00AE3DEA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pełno kolorowy wyświetlacz LCD</w:t>
            </w:r>
          </w:p>
        </w:tc>
      </w:tr>
      <w:tr w:rsidR="00F10895" w:rsidRPr="0046775D" w14:paraId="19E8F05E" w14:textId="77777777" w:rsidTr="007A58B0">
        <w:tc>
          <w:tcPr>
            <w:tcW w:w="570" w:type="dxa"/>
          </w:tcPr>
          <w:p w14:paraId="06CE4601" w14:textId="7FEC9926" w:rsidR="00F10895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0" w:type="dxa"/>
          </w:tcPr>
          <w:p w14:paraId="32604C56" w14:textId="1C3A2FBF" w:rsidR="00F10895" w:rsidRDefault="00F10895" w:rsidP="00F108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Mikrofon lektorski</w:t>
            </w:r>
          </w:p>
        </w:tc>
        <w:tc>
          <w:tcPr>
            <w:tcW w:w="1276" w:type="dxa"/>
          </w:tcPr>
          <w:p w14:paraId="335D4D05" w14:textId="2C4FF283" w:rsidR="00F10895" w:rsidRPr="0046775D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1D608120" w14:textId="121748A9" w:rsidR="00F10895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3EFFE461" w14:textId="2694E716" w:rsidR="00D127AC" w:rsidRPr="00D127AC" w:rsidRDefault="00D127AC" w:rsidP="00D12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AC">
              <w:rPr>
                <w:rFonts w:ascii="Times New Roman" w:hAnsi="Times New Roman" w:cs="Times New Roman"/>
                <w:sz w:val="24"/>
                <w:szCs w:val="24"/>
              </w:rPr>
              <w:t>Typ przetwornika : Dynamiczn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14:paraId="79E926F7" w14:textId="3727ADE6" w:rsidR="00D127AC" w:rsidRPr="00D127AC" w:rsidRDefault="00D127AC" w:rsidP="00D12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AC">
              <w:rPr>
                <w:rFonts w:ascii="Times New Roman" w:hAnsi="Times New Roman" w:cs="Times New Roman"/>
                <w:sz w:val="24"/>
                <w:szCs w:val="24"/>
              </w:rPr>
              <w:t>Wykres kierunkowości: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kardioidalny</w:t>
            </w:r>
            <w:proofErr w:type="spellEnd"/>
          </w:p>
          <w:p w14:paraId="0088C7BF" w14:textId="77777777" w:rsidR="00D127AC" w:rsidRPr="00D127AC" w:rsidRDefault="00D127AC" w:rsidP="00D12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AC">
              <w:rPr>
                <w:rFonts w:ascii="Times New Roman" w:hAnsi="Times New Roman" w:cs="Times New Roman"/>
                <w:sz w:val="24"/>
                <w:szCs w:val="24"/>
              </w:rPr>
              <w:t xml:space="preserve">Pasmo przenoszenia: 50 </w:t>
            </w:r>
            <w:proofErr w:type="spellStart"/>
            <w:r w:rsidRPr="00D127AC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D127AC">
              <w:rPr>
                <w:rFonts w:ascii="Times New Roman" w:hAnsi="Times New Roman" w:cs="Times New Roman"/>
                <w:sz w:val="24"/>
                <w:szCs w:val="24"/>
              </w:rPr>
              <w:t xml:space="preserve"> - 20 kHz</w:t>
            </w:r>
          </w:p>
          <w:p w14:paraId="291065F5" w14:textId="77777777" w:rsidR="00F10895" w:rsidRDefault="00D127AC" w:rsidP="00D12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AC">
              <w:rPr>
                <w:rFonts w:ascii="Times New Roman" w:hAnsi="Times New Roman" w:cs="Times New Roman"/>
                <w:sz w:val="24"/>
                <w:szCs w:val="24"/>
              </w:rPr>
              <w:t xml:space="preserve">Czułość (1 kHz): -59,0 </w:t>
            </w:r>
            <w:proofErr w:type="spellStart"/>
            <w:r w:rsidRPr="00D127AC">
              <w:rPr>
                <w:rFonts w:ascii="Times New Roman" w:hAnsi="Times New Roman" w:cs="Times New Roman"/>
                <w:sz w:val="24"/>
                <w:szCs w:val="24"/>
              </w:rPr>
              <w:t>dBV</w:t>
            </w:r>
            <w:proofErr w:type="spellEnd"/>
            <w:r w:rsidRPr="00D127AC">
              <w:rPr>
                <w:rFonts w:ascii="Times New Roman" w:hAnsi="Times New Roman" w:cs="Times New Roman"/>
                <w:sz w:val="24"/>
                <w:szCs w:val="24"/>
              </w:rPr>
              <w:t xml:space="preserve">/Pa / 1,12 </w:t>
            </w:r>
            <w:proofErr w:type="spellStart"/>
            <w:r w:rsidRPr="00D127AC">
              <w:rPr>
                <w:rFonts w:ascii="Times New Roman" w:hAnsi="Times New Roman" w:cs="Times New Roman"/>
                <w:sz w:val="24"/>
                <w:szCs w:val="24"/>
              </w:rPr>
              <w:t>mV</w:t>
            </w:r>
            <w:proofErr w:type="spellEnd"/>
            <w:r w:rsidRPr="00D127AC">
              <w:rPr>
                <w:rFonts w:ascii="Times New Roman" w:hAnsi="Times New Roman" w:cs="Times New Roman"/>
                <w:sz w:val="24"/>
                <w:szCs w:val="24"/>
              </w:rPr>
              <w:t>/Pa</w:t>
            </w:r>
          </w:p>
          <w:p w14:paraId="3EA03B53" w14:textId="77777777" w:rsidR="00D127AC" w:rsidRDefault="00D127AC" w:rsidP="00D12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wysoce efektywny wbudowany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popfiltr</w:t>
            </w:r>
            <w:proofErr w:type="spellEnd"/>
          </w:p>
          <w:p w14:paraId="7EE05A6E" w14:textId="77777777" w:rsidR="00D127AC" w:rsidRDefault="00D127AC" w:rsidP="00D12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typ złącza: XLR</w:t>
            </w:r>
          </w:p>
          <w:p w14:paraId="2B9F930D" w14:textId="77777777" w:rsidR="00D127AC" w:rsidRDefault="00D127AC" w:rsidP="00D12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27AC">
              <w:rPr>
                <w:rFonts w:ascii="Times New Roman" w:hAnsi="Times New Roman" w:cs="Times New Roman"/>
                <w:sz w:val="24"/>
                <w:szCs w:val="24"/>
              </w:rPr>
              <w:t>Wewnętrzny pneumatyczny system antywstrząsowy "</w:t>
            </w:r>
            <w:proofErr w:type="spellStart"/>
            <w:r w:rsidRPr="00D127AC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D127AC">
              <w:rPr>
                <w:rFonts w:ascii="Times New Roman" w:hAnsi="Times New Roman" w:cs="Times New Roman"/>
                <w:sz w:val="24"/>
                <w:szCs w:val="24"/>
              </w:rPr>
              <w:t xml:space="preserve"> suspension"</w:t>
            </w:r>
          </w:p>
          <w:p w14:paraId="1F3DA6DE" w14:textId="77777777" w:rsidR="00D127AC" w:rsidRDefault="00D127AC" w:rsidP="00D12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możliwość odłączenia owiewki</w:t>
            </w:r>
          </w:p>
          <w:p w14:paraId="017C6E77" w14:textId="77777777" w:rsidR="00D127AC" w:rsidRDefault="00D127AC" w:rsidP="00D12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pasmo przenoszenia: 50Hz – 20kHz</w:t>
            </w:r>
          </w:p>
          <w:p w14:paraId="1A4666F8" w14:textId="739DC9C9" w:rsidR="00F90156" w:rsidRDefault="00F90156" w:rsidP="00D127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zintegrowany z mikrofonem uchwyt</w:t>
            </w:r>
          </w:p>
        </w:tc>
      </w:tr>
      <w:tr w:rsidR="00F10895" w:rsidRPr="0046775D" w14:paraId="4BAB1C4F" w14:textId="77777777" w:rsidTr="007A58B0">
        <w:tc>
          <w:tcPr>
            <w:tcW w:w="570" w:type="dxa"/>
          </w:tcPr>
          <w:p w14:paraId="73969AD0" w14:textId="4BA50EF5" w:rsidR="00F10895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40" w:type="dxa"/>
          </w:tcPr>
          <w:p w14:paraId="73BE1B97" w14:textId="1211A33A" w:rsidR="00F10895" w:rsidRDefault="00F10895" w:rsidP="00F108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Słuchawki zamknięte</w:t>
            </w:r>
          </w:p>
        </w:tc>
        <w:tc>
          <w:tcPr>
            <w:tcW w:w="1276" w:type="dxa"/>
          </w:tcPr>
          <w:p w14:paraId="5F355DC6" w14:textId="71B9A387" w:rsidR="00F10895" w:rsidRPr="0046775D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1D5B60C1" w14:textId="79C35CE3" w:rsidR="00F10895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14:paraId="74D22105" w14:textId="4E83F467" w:rsidR="00D95862" w:rsidRDefault="00D95862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62F3">
              <w:rPr>
                <w:rFonts w:ascii="Times New Roman" w:hAnsi="Times New Roman" w:cs="Times New Roman"/>
                <w:sz w:val="24"/>
                <w:szCs w:val="24"/>
              </w:rPr>
              <w:t xml:space="preserve">Typ: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nauszne</w:t>
            </w:r>
            <w:r w:rsidR="007C6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dynamiczne</w:t>
            </w:r>
            <w:r w:rsidR="007C6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przewodowe</w:t>
            </w:r>
            <w:r w:rsidR="007C62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zamknięte</w:t>
            </w:r>
          </w:p>
          <w:p w14:paraId="659B8D7F" w14:textId="77777777" w:rsidR="00D95862" w:rsidRDefault="00D95862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złącze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3,5mm</w:t>
            </w:r>
          </w:p>
          <w:p w14:paraId="598AAE16" w14:textId="2BF2D61B" w:rsidR="00D95862" w:rsidRPr="00D95862" w:rsidRDefault="00D95862" w:rsidP="00D958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Nominalne SPL: </w:t>
            </w:r>
            <w:r w:rsidRPr="00D95862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r w:rsidRPr="00D95862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  <w:p w14:paraId="5A1CD250" w14:textId="6A2806DC" w:rsidR="00D95862" w:rsidRPr="00D95862" w:rsidRDefault="00D95862" w:rsidP="00D958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5862">
              <w:rPr>
                <w:rFonts w:ascii="Times New Roman" w:hAnsi="Times New Roman" w:cs="Times New Roman"/>
                <w:sz w:val="24"/>
                <w:szCs w:val="24"/>
              </w:rPr>
              <w:t>Impedancja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862">
              <w:rPr>
                <w:rFonts w:ascii="Times New Roman" w:hAnsi="Times New Roman" w:cs="Times New Roman"/>
                <w:sz w:val="24"/>
                <w:szCs w:val="24"/>
              </w:rPr>
              <w:t>250 Ohm</w:t>
            </w:r>
          </w:p>
          <w:p w14:paraId="484496AB" w14:textId="77777777" w:rsidR="00D95862" w:rsidRDefault="00D95862" w:rsidP="00D958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5862">
              <w:rPr>
                <w:rFonts w:ascii="Times New Roman" w:hAnsi="Times New Roman" w:cs="Times New Roman"/>
                <w:sz w:val="24"/>
                <w:szCs w:val="24"/>
              </w:rPr>
              <w:t>Pasmo przenoszenia</w:t>
            </w:r>
            <w:r w:rsidRPr="00D95862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862">
              <w:rPr>
                <w:rFonts w:ascii="Times New Roman" w:hAnsi="Times New Roman" w:cs="Times New Roman"/>
                <w:sz w:val="24"/>
                <w:szCs w:val="24"/>
              </w:rPr>
              <w:t xml:space="preserve">35000 </w:t>
            </w:r>
            <w:proofErr w:type="spellStart"/>
            <w:r w:rsidRPr="00D95862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559B8E33" w14:textId="0EF26F1B" w:rsidR="00D95862" w:rsidRDefault="00D95862" w:rsidP="00D958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adapter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6,3mm w zestawie</w:t>
            </w:r>
          </w:p>
        </w:tc>
      </w:tr>
      <w:tr w:rsidR="00F10895" w:rsidRPr="0046775D" w14:paraId="3D638345" w14:textId="77777777" w:rsidTr="007A58B0">
        <w:tc>
          <w:tcPr>
            <w:tcW w:w="570" w:type="dxa"/>
          </w:tcPr>
          <w:p w14:paraId="0EE1D432" w14:textId="5B431B8D" w:rsidR="00F10895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0" w:type="dxa"/>
          </w:tcPr>
          <w:p w14:paraId="089634F8" w14:textId="24A7551B" w:rsidR="00F10895" w:rsidRDefault="00F10895" w:rsidP="00F108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Przedwzmacniacz mikrofonowy</w:t>
            </w:r>
          </w:p>
        </w:tc>
        <w:tc>
          <w:tcPr>
            <w:tcW w:w="1276" w:type="dxa"/>
          </w:tcPr>
          <w:p w14:paraId="057AC76B" w14:textId="00914839" w:rsidR="00F10895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5241059F" w14:textId="608C65BB" w:rsidR="00F10895" w:rsidRPr="007C62F3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2F7FF359" w14:textId="77777777" w:rsidR="00F10895" w:rsidRPr="007C62F3" w:rsidRDefault="007C62F3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sz w:val="24"/>
                <w:szCs w:val="24"/>
              </w:rPr>
              <w:t>- jednokanałowy</w:t>
            </w:r>
          </w:p>
          <w:p w14:paraId="1F6ECCE4" w14:textId="218A5308" w:rsidR="007C62F3" w:rsidRPr="007C62F3" w:rsidRDefault="007C62F3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sz w:val="24"/>
                <w:szCs w:val="24"/>
              </w:rPr>
              <w:t>- zasilany Phantomem</w:t>
            </w:r>
          </w:p>
          <w:p w14:paraId="70F9E324" w14:textId="77777777" w:rsidR="007C62F3" w:rsidRDefault="007C62F3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wejście i wyjście XLR</w:t>
            </w:r>
          </w:p>
          <w:p w14:paraId="238195FB" w14:textId="7AE4B91A" w:rsidR="007C62F3" w:rsidRPr="007C62F3" w:rsidRDefault="007C62F3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wzmocnienie 25dB dla mikrofonów dynamicznych i pasywnych mikrofonów wstęgowych</w:t>
            </w:r>
          </w:p>
        </w:tc>
      </w:tr>
      <w:tr w:rsidR="00F10895" w:rsidRPr="0046775D" w14:paraId="478E0DD8" w14:textId="77777777" w:rsidTr="007A58B0">
        <w:tc>
          <w:tcPr>
            <w:tcW w:w="570" w:type="dxa"/>
          </w:tcPr>
          <w:p w14:paraId="7E389EC7" w14:textId="2C51AA54" w:rsidR="00F10895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0" w:type="dxa"/>
          </w:tcPr>
          <w:p w14:paraId="5D302876" w14:textId="04871BDF" w:rsidR="00F10895" w:rsidRDefault="00F10895" w:rsidP="00F108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Słuchawki </w:t>
            </w:r>
            <w:r w:rsidR="00B54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otwarte</w:t>
            </w:r>
          </w:p>
        </w:tc>
        <w:tc>
          <w:tcPr>
            <w:tcW w:w="1276" w:type="dxa"/>
          </w:tcPr>
          <w:p w14:paraId="1B8D191A" w14:textId="1493131B" w:rsidR="00F10895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0F08B2F2" w14:textId="6950AE26" w:rsidR="00F10895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27DD4044" w14:textId="2C0FB759" w:rsidR="00D95862" w:rsidRPr="007C62F3" w:rsidRDefault="00D95862" w:rsidP="00D958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sz w:val="24"/>
                <w:szCs w:val="24"/>
              </w:rPr>
              <w:t>- Typ: dynamiczne, otwarte, nauszne, przewodowe</w:t>
            </w:r>
          </w:p>
          <w:p w14:paraId="6DF74824" w14:textId="2F77C8B1" w:rsidR="00D95862" w:rsidRPr="007C62F3" w:rsidRDefault="00D95862" w:rsidP="00D958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sz w:val="24"/>
                <w:szCs w:val="24"/>
              </w:rPr>
              <w:t xml:space="preserve">- Pasmo przenoszenia: </w:t>
            </w:r>
            <w:r w:rsidR="007C62F3" w:rsidRPr="007C6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62F3">
              <w:rPr>
                <w:rFonts w:ascii="Times New Roman" w:hAnsi="Times New Roman" w:cs="Times New Roman"/>
                <w:sz w:val="24"/>
                <w:szCs w:val="24"/>
              </w:rPr>
              <w:t xml:space="preserve"> - 35,000 </w:t>
            </w:r>
            <w:proofErr w:type="spellStart"/>
            <w:r w:rsidRPr="007C62F3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42978C4E" w14:textId="7DF5CC69" w:rsidR="00D95862" w:rsidRPr="007C62F3" w:rsidRDefault="00D95862" w:rsidP="00D958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sz w:val="24"/>
                <w:szCs w:val="24"/>
              </w:rPr>
              <w:t>- Impedancja: 250 Ohm</w:t>
            </w:r>
          </w:p>
          <w:p w14:paraId="7FD0BC73" w14:textId="77777777" w:rsidR="00F10895" w:rsidRPr="007C62F3" w:rsidRDefault="00D95862" w:rsidP="00D958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sz w:val="24"/>
                <w:szCs w:val="24"/>
              </w:rPr>
              <w:t>- Nominalne SPL: 96dB</w:t>
            </w:r>
          </w:p>
          <w:p w14:paraId="05DA8A28" w14:textId="77777777" w:rsidR="00D95862" w:rsidRPr="007C62F3" w:rsidRDefault="00D95862" w:rsidP="00D958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sz w:val="24"/>
                <w:szCs w:val="24"/>
              </w:rPr>
              <w:t xml:space="preserve">- złącze </w:t>
            </w:r>
            <w:proofErr w:type="spellStart"/>
            <w:r w:rsidRPr="007C62F3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7C62F3">
              <w:rPr>
                <w:rFonts w:ascii="Times New Roman" w:hAnsi="Times New Roman" w:cs="Times New Roman"/>
                <w:sz w:val="24"/>
                <w:szCs w:val="24"/>
              </w:rPr>
              <w:t xml:space="preserve"> 3,5mm</w:t>
            </w:r>
          </w:p>
          <w:p w14:paraId="5BC59FBD" w14:textId="37ED5172" w:rsidR="00D95862" w:rsidRPr="007C62F3" w:rsidRDefault="007C62F3" w:rsidP="00D95862">
            <w:pPr>
              <w:spacing w:line="360" w:lineRule="auto"/>
              <w:rPr>
                <w:rFonts w:cstheme="minorHAnsi"/>
                <w:b/>
                <w:bCs/>
                <w:color w:val="8064A2" w:themeColor="accent4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sz w:val="24"/>
                <w:szCs w:val="24"/>
              </w:rPr>
              <w:t xml:space="preserve">- adapter </w:t>
            </w:r>
            <w:proofErr w:type="spellStart"/>
            <w:r w:rsidRPr="007C62F3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7C62F3">
              <w:rPr>
                <w:rFonts w:ascii="Times New Roman" w:hAnsi="Times New Roman" w:cs="Times New Roman"/>
                <w:sz w:val="24"/>
                <w:szCs w:val="24"/>
              </w:rPr>
              <w:t xml:space="preserve"> 6,3mm w zestawie</w:t>
            </w:r>
          </w:p>
        </w:tc>
      </w:tr>
      <w:tr w:rsidR="00F10895" w:rsidRPr="0046775D" w14:paraId="07366F7B" w14:textId="77777777" w:rsidTr="007A58B0">
        <w:tc>
          <w:tcPr>
            <w:tcW w:w="570" w:type="dxa"/>
          </w:tcPr>
          <w:p w14:paraId="23D13C34" w14:textId="7FCC4551" w:rsidR="00F10895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2940" w:type="dxa"/>
          </w:tcPr>
          <w:p w14:paraId="2CFF6AA9" w14:textId="634A4FCF" w:rsidR="00F10895" w:rsidRDefault="00F10895" w:rsidP="00F108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Grabber</w:t>
            </w:r>
            <w:proofErr w:type="spellEnd"/>
            <w:r w:rsidR="00F9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HDMI</w:t>
            </w:r>
          </w:p>
        </w:tc>
        <w:tc>
          <w:tcPr>
            <w:tcW w:w="1276" w:type="dxa"/>
          </w:tcPr>
          <w:p w14:paraId="5DABB214" w14:textId="7F2FC2BD" w:rsidR="00F10895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1EDB9D8F" w14:textId="664EBC87" w:rsidR="00F10895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14:paraId="2078BC25" w14:textId="77777777" w:rsidR="00CB5DF5" w:rsidRPr="007C62F3" w:rsidRDefault="00CB5DF5" w:rsidP="00CB5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Łączna liczba wejść wideo: minimum 4</w:t>
            </w:r>
          </w:p>
          <w:p w14:paraId="52D6A571" w14:textId="77777777" w:rsidR="00CB5DF5" w:rsidRPr="007C62F3" w:rsidRDefault="00CB5DF5" w:rsidP="00CB5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minimum 1 wyjście typu AUX </w:t>
            </w:r>
          </w:p>
          <w:p w14:paraId="0F95BD44" w14:textId="77777777" w:rsidR="00CB5DF5" w:rsidRPr="007C62F3" w:rsidRDefault="00CB5DF5" w:rsidP="00CB5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liczba wyjść minimum 2</w:t>
            </w:r>
          </w:p>
          <w:p w14:paraId="7E8A8BAD" w14:textId="77777777" w:rsidR="00CB5DF5" w:rsidRPr="007C62F3" w:rsidRDefault="00CB5DF5" w:rsidP="00CB5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wejścia wideo typu HDMI: minimum 4 typu A</w:t>
            </w:r>
          </w:p>
          <w:p w14:paraId="241D71F9" w14:textId="77777777" w:rsidR="00CB5DF5" w:rsidRPr="007C62F3" w:rsidRDefault="00CB5DF5" w:rsidP="00CB5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Ethernet</w:t>
            </w:r>
          </w:p>
          <w:p w14:paraId="18AA1655" w14:textId="77777777" w:rsidR="00CB5DF5" w:rsidRPr="007C62F3" w:rsidRDefault="00CB5DF5" w:rsidP="00CB5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Interfejs komputerowy - 1 x USB-C 2.0</w:t>
            </w:r>
          </w:p>
          <w:p w14:paraId="5027692F" w14:textId="77777777" w:rsidR="00CB5DF5" w:rsidRPr="007C62F3" w:rsidRDefault="00CB5DF5" w:rsidP="00CB5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Standardy wejścia wideo HD 720p50, 720p59.94, 720p60, 1080p23.98, 1080p24, 1080p25, 1080p29.97, 1080p30, 1080p50, 1080p59.94, 1080p60, 1080i50, 1080i59.94, 1080</w:t>
            </w:r>
            <w:proofErr w:type="gramStart"/>
            <w:r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proofErr w:type="gramEnd"/>
            <w:r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14:paraId="12FB13A8" w14:textId="77777777" w:rsidR="00CB5DF5" w:rsidRPr="007C62F3" w:rsidRDefault="00CB5DF5" w:rsidP="00CB5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Standardy wyjścia wideo HD 1080p23.98, 1080p24, 1080p25, 1080p29.97, 1080p30, 1080p50, 1080p59.94, 1080p60</w:t>
            </w:r>
          </w:p>
          <w:p w14:paraId="452DD6DE" w14:textId="77777777" w:rsidR="00CB5DF5" w:rsidRPr="007C62F3" w:rsidRDefault="00CB5DF5" w:rsidP="00CB5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Mikser: 6 wejść x 2 kanałowy mikser</w:t>
            </w:r>
          </w:p>
          <w:p w14:paraId="6A3826D3" w14:textId="0A98DD64" w:rsidR="00F10895" w:rsidRPr="007C62F3" w:rsidRDefault="00CB5DF5" w:rsidP="00CB5D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możliwość bezpośredniego nagrywania przez port USB-C</w:t>
            </w:r>
          </w:p>
        </w:tc>
      </w:tr>
      <w:tr w:rsidR="00F10895" w:rsidRPr="0046775D" w14:paraId="4189369E" w14:textId="77777777" w:rsidTr="007A58B0">
        <w:tc>
          <w:tcPr>
            <w:tcW w:w="570" w:type="dxa"/>
          </w:tcPr>
          <w:p w14:paraId="365A66B9" w14:textId="33843B23" w:rsidR="00F10895" w:rsidRDefault="00F1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40" w:type="dxa"/>
          </w:tcPr>
          <w:p w14:paraId="4523A2B2" w14:textId="1214B988" w:rsidR="00F10895" w:rsidRDefault="00083B63" w:rsidP="00F108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Kabel HDMI</w:t>
            </w:r>
          </w:p>
        </w:tc>
        <w:tc>
          <w:tcPr>
            <w:tcW w:w="1276" w:type="dxa"/>
          </w:tcPr>
          <w:p w14:paraId="03255831" w14:textId="6E7E24A0" w:rsidR="00F10895" w:rsidRDefault="000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4AB4F4E4" w14:textId="79358BD2" w:rsidR="00F10895" w:rsidRDefault="000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14:paraId="1B23A54D" w14:textId="1806EA84" w:rsidR="00F10895" w:rsidRPr="007C62F3" w:rsidRDefault="00CB5DF5" w:rsidP="0046775D">
            <w:pPr>
              <w:spacing w:line="360" w:lineRule="auto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F3B56"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wysokiej klasy</w:t>
            </w:r>
            <w:r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kabel HDMI o długości </w:t>
            </w:r>
            <w:r w:rsidR="00083B63"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10m</w:t>
            </w:r>
          </w:p>
        </w:tc>
      </w:tr>
      <w:tr w:rsidR="00F10895" w:rsidRPr="0046775D" w14:paraId="61C93C0A" w14:textId="77777777" w:rsidTr="007A58B0">
        <w:tc>
          <w:tcPr>
            <w:tcW w:w="570" w:type="dxa"/>
          </w:tcPr>
          <w:p w14:paraId="6E3AE046" w14:textId="44D3C566" w:rsidR="00F10895" w:rsidRDefault="000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40" w:type="dxa"/>
          </w:tcPr>
          <w:p w14:paraId="63BADBFB" w14:textId="039133EA" w:rsidR="00F10895" w:rsidRDefault="00083B63" w:rsidP="00F108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Kabel HDMI</w:t>
            </w:r>
          </w:p>
        </w:tc>
        <w:tc>
          <w:tcPr>
            <w:tcW w:w="1276" w:type="dxa"/>
          </w:tcPr>
          <w:p w14:paraId="12962472" w14:textId="60C93F50" w:rsidR="00F10895" w:rsidRDefault="000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2500F159" w14:textId="238ED6FA" w:rsidR="00F10895" w:rsidRDefault="000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14:paraId="3037A532" w14:textId="43C67E49" w:rsidR="00F10895" w:rsidRPr="007C62F3" w:rsidRDefault="00CB5DF5" w:rsidP="0046775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8064A2" w:themeColor="accent4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F3B56"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wysokiej klasy</w:t>
            </w:r>
            <w:r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kabel HDMI o długości 15m</w:t>
            </w:r>
          </w:p>
        </w:tc>
      </w:tr>
      <w:tr w:rsidR="00083B63" w:rsidRPr="0046775D" w14:paraId="2E7026EC" w14:textId="77777777" w:rsidTr="007A58B0">
        <w:tc>
          <w:tcPr>
            <w:tcW w:w="570" w:type="dxa"/>
          </w:tcPr>
          <w:p w14:paraId="79D1CC8A" w14:textId="2E5F1BDB" w:rsidR="00083B63" w:rsidRDefault="000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40" w:type="dxa"/>
          </w:tcPr>
          <w:p w14:paraId="00A0C28C" w14:textId="4885030A" w:rsidR="00083B63" w:rsidRDefault="00083B63" w:rsidP="00F108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Adapter HDMI micro HDMI</w:t>
            </w:r>
          </w:p>
        </w:tc>
        <w:tc>
          <w:tcPr>
            <w:tcW w:w="1276" w:type="dxa"/>
          </w:tcPr>
          <w:p w14:paraId="32542471" w14:textId="5D5D6113" w:rsidR="00083B63" w:rsidRDefault="000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6106C3A3" w14:textId="6262102F" w:rsidR="00083B63" w:rsidRDefault="000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14:paraId="5B8C3F95" w14:textId="6511003F" w:rsidR="00083B63" w:rsidRPr="007C62F3" w:rsidRDefault="00D127AC" w:rsidP="0046775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8064A2" w:themeColor="accent4"/>
                <w:sz w:val="24"/>
                <w:szCs w:val="24"/>
              </w:rPr>
            </w:pPr>
            <w:r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F3B56"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wysokiej klasy </w:t>
            </w:r>
            <w:r w:rsidRPr="007C6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adapter HDMI na micro HDMI </w:t>
            </w:r>
          </w:p>
        </w:tc>
      </w:tr>
      <w:tr w:rsidR="00083B63" w:rsidRPr="0046775D" w14:paraId="531331FA" w14:textId="77777777" w:rsidTr="007A58B0">
        <w:tc>
          <w:tcPr>
            <w:tcW w:w="570" w:type="dxa"/>
          </w:tcPr>
          <w:p w14:paraId="7131713B" w14:textId="6C3EF895" w:rsidR="00083B63" w:rsidRDefault="000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40" w:type="dxa"/>
          </w:tcPr>
          <w:p w14:paraId="10D1DE58" w14:textId="73A5DBBF" w:rsidR="00083B63" w:rsidRDefault="00083B63" w:rsidP="00F108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Zestaw statywów</w:t>
            </w:r>
          </w:p>
        </w:tc>
        <w:tc>
          <w:tcPr>
            <w:tcW w:w="1276" w:type="dxa"/>
          </w:tcPr>
          <w:p w14:paraId="5E4B9DD3" w14:textId="24303592" w:rsidR="00083B63" w:rsidRDefault="000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15F288EA" w14:textId="27E1B540" w:rsidR="00083B63" w:rsidRDefault="000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</w:tcPr>
          <w:p w14:paraId="33735AA0" w14:textId="31F7863A" w:rsidR="00EF3B56" w:rsidRPr="000C67C9" w:rsidRDefault="00EF3B56" w:rsidP="0046775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3B63" w:rsidRPr="000C6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0C6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statywy </w:t>
            </w:r>
            <w:r w:rsidR="00083B63" w:rsidRPr="000C6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głośnikowe </w:t>
            </w:r>
            <w:r w:rsidRPr="000C6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średnicy rury 35mm, preferowany materiał: stal, </w:t>
            </w:r>
            <w:r w:rsidR="00FA77F3" w:rsidRPr="000C6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regulacja wysokości od 120cm.</w:t>
            </w:r>
          </w:p>
          <w:p w14:paraId="795438D5" w14:textId="5E532567" w:rsidR="00083B63" w:rsidRPr="000C67C9" w:rsidRDefault="00FA77F3" w:rsidP="0046775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83B63" w:rsidRPr="000C6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średnie</w:t>
            </w:r>
            <w:r w:rsidRPr="000C6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statywy mikrofonowe</w:t>
            </w:r>
          </w:p>
          <w:p w14:paraId="37883393" w14:textId="77777777" w:rsidR="00083B63" w:rsidRPr="000C67C9" w:rsidRDefault="00FA77F3" w:rsidP="0046775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- 7 mikrofonowych wysokich statywów </w:t>
            </w:r>
          </w:p>
          <w:p w14:paraId="147B23A5" w14:textId="72EC37C3" w:rsidR="00FA77F3" w:rsidRPr="000C67C9" w:rsidRDefault="00FA77F3" w:rsidP="0046775D">
            <w:pPr>
              <w:spacing w:line="360" w:lineRule="auto"/>
              <w:rPr>
                <w:color w:val="8064A2" w:themeColor="accent4"/>
                <w:sz w:val="24"/>
                <w:szCs w:val="24"/>
              </w:rPr>
            </w:pPr>
            <w:r w:rsidRPr="000C67C9">
              <w:rPr>
                <w:rFonts w:ascii="Times New Roman" w:hAnsi="Times New Roman" w:cs="Times New Roman"/>
                <w:sz w:val="24"/>
                <w:szCs w:val="24"/>
              </w:rPr>
              <w:t>- 1 prosty, wysoki statyw mikrofonowy</w:t>
            </w:r>
          </w:p>
        </w:tc>
      </w:tr>
      <w:tr w:rsidR="00083B63" w:rsidRPr="0046775D" w14:paraId="3A311EF6" w14:textId="77777777" w:rsidTr="007A58B0">
        <w:tc>
          <w:tcPr>
            <w:tcW w:w="570" w:type="dxa"/>
          </w:tcPr>
          <w:p w14:paraId="242257C5" w14:textId="65A4B14E" w:rsidR="00083B63" w:rsidRDefault="000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40" w:type="dxa"/>
          </w:tcPr>
          <w:p w14:paraId="548DEB0B" w14:textId="334864FE" w:rsidR="00083B63" w:rsidRDefault="00083B63" w:rsidP="00F108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Kabel </w:t>
            </w:r>
            <w:r w:rsidR="00F9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mikrofonowy</w:t>
            </w:r>
          </w:p>
        </w:tc>
        <w:tc>
          <w:tcPr>
            <w:tcW w:w="1276" w:type="dxa"/>
          </w:tcPr>
          <w:p w14:paraId="637EF3F7" w14:textId="53B3B80C" w:rsidR="00083B63" w:rsidRDefault="000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Metry</w:t>
            </w:r>
          </w:p>
        </w:tc>
        <w:tc>
          <w:tcPr>
            <w:tcW w:w="709" w:type="dxa"/>
          </w:tcPr>
          <w:p w14:paraId="186224F2" w14:textId="50DC611D" w:rsidR="00083B63" w:rsidRDefault="000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320" w:type="dxa"/>
          </w:tcPr>
          <w:p w14:paraId="1397F438" w14:textId="77777777" w:rsidR="00083B63" w:rsidRPr="000C67C9" w:rsidRDefault="00B7480A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C9">
              <w:rPr>
                <w:rFonts w:ascii="Times New Roman" w:hAnsi="Times New Roman" w:cs="Times New Roman"/>
                <w:sz w:val="24"/>
                <w:szCs w:val="24"/>
              </w:rPr>
              <w:t>- 2 szpule po 100 metrów</w:t>
            </w:r>
          </w:p>
          <w:p w14:paraId="7DBA0E6A" w14:textId="77777777" w:rsidR="00B7480A" w:rsidRPr="000C67C9" w:rsidRDefault="00B7480A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C9">
              <w:rPr>
                <w:rFonts w:ascii="Times New Roman" w:hAnsi="Times New Roman" w:cs="Times New Roman"/>
                <w:sz w:val="24"/>
                <w:szCs w:val="24"/>
              </w:rPr>
              <w:t>- mikrofonowy</w:t>
            </w:r>
          </w:p>
          <w:p w14:paraId="2640CF5C" w14:textId="77777777" w:rsidR="00B7480A" w:rsidRPr="000C67C9" w:rsidRDefault="00B7480A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C9">
              <w:rPr>
                <w:rFonts w:ascii="Times New Roman" w:hAnsi="Times New Roman" w:cs="Times New Roman"/>
                <w:sz w:val="24"/>
                <w:szCs w:val="24"/>
              </w:rPr>
              <w:t>- kabel symetryczny</w:t>
            </w:r>
          </w:p>
          <w:p w14:paraId="71BF1853" w14:textId="77777777" w:rsidR="00B7480A" w:rsidRPr="000C67C9" w:rsidRDefault="00B7480A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F2D91" w:rsidRPr="000C67C9">
              <w:rPr>
                <w:rFonts w:ascii="Times New Roman" w:hAnsi="Times New Roman" w:cs="Times New Roman"/>
                <w:sz w:val="24"/>
                <w:szCs w:val="24"/>
              </w:rPr>
              <w:t>materiał: miedź beztlenowa</w:t>
            </w:r>
          </w:p>
          <w:p w14:paraId="2F913D16" w14:textId="77777777" w:rsidR="002F2D91" w:rsidRPr="000C67C9" w:rsidRDefault="002F2D91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C9">
              <w:rPr>
                <w:rFonts w:ascii="Times New Roman" w:hAnsi="Times New Roman" w:cs="Times New Roman"/>
                <w:sz w:val="24"/>
                <w:szCs w:val="24"/>
              </w:rPr>
              <w:t>- dwie żyły</w:t>
            </w:r>
          </w:p>
          <w:p w14:paraId="104315AB" w14:textId="77777777" w:rsidR="002F2D91" w:rsidRPr="000C67C9" w:rsidRDefault="002F2D91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C9">
              <w:rPr>
                <w:rFonts w:ascii="Times New Roman" w:hAnsi="Times New Roman" w:cs="Times New Roman"/>
                <w:sz w:val="24"/>
                <w:szCs w:val="24"/>
              </w:rPr>
              <w:t>- ekranowany</w:t>
            </w:r>
          </w:p>
          <w:p w14:paraId="470F6844" w14:textId="77777777" w:rsidR="002F2D91" w:rsidRPr="000C67C9" w:rsidRDefault="002F2D91" w:rsidP="002F2D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C9">
              <w:rPr>
                <w:rFonts w:ascii="Times New Roman" w:hAnsi="Times New Roman" w:cs="Times New Roman"/>
                <w:sz w:val="24"/>
                <w:szCs w:val="24"/>
              </w:rPr>
              <w:t>- przekrój żyły 0,22 mm2</w:t>
            </w:r>
          </w:p>
          <w:p w14:paraId="08302611" w14:textId="1CE4E857" w:rsidR="002F2D91" w:rsidRPr="000C67C9" w:rsidRDefault="002F2D91" w:rsidP="002F2D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C9">
              <w:rPr>
                <w:rFonts w:ascii="Times New Roman" w:hAnsi="Times New Roman" w:cs="Times New Roman"/>
                <w:sz w:val="24"/>
                <w:szCs w:val="24"/>
              </w:rPr>
              <w:t>- linka w gumie</w:t>
            </w:r>
          </w:p>
        </w:tc>
      </w:tr>
      <w:tr w:rsidR="00083B63" w:rsidRPr="0046775D" w14:paraId="06804447" w14:textId="77777777" w:rsidTr="007A58B0">
        <w:tc>
          <w:tcPr>
            <w:tcW w:w="570" w:type="dxa"/>
          </w:tcPr>
          <w:p w14:paraId="743FC90B" w14:textId="61169345" w:rsidR="00083B63" w:rsidRDefault="000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40" w:type="dxa"/>
          </w:tcPr>
          <w:p w14:paraId="4E109026" w14:textId="1B33F16B" w:rsidR="00083B63" w:rsidRDefault="00083B63" w:rsidP="00F108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Złącza</w:t>
            </w:r>
          </w:p>
        </w:tc>
        <w:tc>
          <w:tcPr>
            <w:tcW w:w="1276" w:type="dxa"/>
          </w:tcPr>
          <w:p w14:paraId="6C76E409" w14:textId="54C38949" w:rsidR="00083B63" w:rsidRDefault="000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Sztuki</w:t>
            </w:r>
          </w:p>
        </w:tc>
        <w:tc>
          <w:tcPr>
            <w:tcW w:w="709" w:type="dxa"/>
          </w:tcPr>
          <w:p w14:paraId="28170C21" w14:textId="1F51C0F6" w:rsidR="00083B63" w:rsidRDefault="000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20" w:type="dxa"/>
          </w:tcPr>
          <w:p w14:paraId="5628CB50" w14:textId="7A02A9C3" w:rsidR="001134D8" w:rsidRPr="001134D8" w:rsidRDefault="001134D8" w:rsidP="00987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3B63" w:rsidRPr="0098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38 </w:t>
            </w:r>
            <w:r w:rsidRPr="0098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sztuk złącz </w:t>
            </w:r>
            <w:r w:rsidR="00083B63" w:rsidRPr="0098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XLR</w:t>
            </w:r>
            <w:r w:rsidR="00987724" w:rsidRPr="00987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żeńskich</w:t>
            </w:r>
            <w:r w:rsidR="00987724">
              <w:rPr>
                <w:rFonts w:ascii="Times New Roman" w:hAnsi="Times New Roman" w:cs="Times New Roman"/>
                <w:sz w:val="24"/>
                <w:szCs w:val="24"/>
              </w:rPr>
              <w:t xml:space="preserve"> w niklowanej obudowie z s</w:t>
            </w:r>
            <w:r w:rsidR="00987724" w:rsidRPr="00987724">
              <w:rPr>
                <w:rFonts w:ascii="Times New Roman" w:hAnsi="Times New Roman" w:cs="Times New Roman"/>
                <w:sz w:val="24"/>
                <w:szCs w:val="24"/>
              </w:rPr>
              <w:t>amozaciskow</w:t>
            </w:r>
            <w:r w:rsidR="0098772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987724" w:rsidRPr="00987724">
              <w:rPr>
                <w:rFonts w:ascii="Times New Roman" w:hAnsi="Times New Roman" w:cs="Times New Roman"/>
                <w:sz w:val="24"/>
                <w:szCs w:val="24"/>
              </w:rPr>
              <w:t xml:space="preserve"> dławic</w:t>
            </w:r>
            <w:r w:rsidR="00987724"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="00987724" w:rsidRPr="00987724">
              <w:rPr>
                <w:rFonts w:ascii="Times New Roman" w:hAnsi="Times New Roman" w:cs="Times New Roman"/>
                <w:sz w:val="24"/>
                <w:szCs w:val="24"/>
              </w:rPr>
              <w:t>kablow</w:t>
            </w:r>
            <w:r w:rsidR="0098772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987724" w:rsidRPr="00987724">
              <w:rPr>
                <w:rFonts w:ascii="Times New Roman" w:hAnsi="Times New Roman" w:cs="Times New Roman"/>
                <w:sz w:val="24"/>
                <w:szCs w:val="24"/>
              </w:rPr>
              <w:t xml:space="preserve"> wykonana z tworzywa sztucznego</w:t>
            </w:r>
            <w:r w:rsidR="00987724">
              <w:rPr>
                <w:rFonts w:ascii="Times New Roman" w:hAnsi="Times New Roman" w:cs="Times New Roman"/>
                <w:sz w:val="24"/>
                <w:szCs w:val="24"/>
              </w:rPr>
              <w:t xml:space="preserve"> i e</w:t>
            </w:r>
            <w:r w:rsidR="00987724" w:rsidRPr="00987724">
              <w:rPr>
                <w:rFonts w:ascii="Times New Roman" w:hAnsi="Times New Roman" w:cs="Times New Roman"/>
                <w:sz w:val="24"/>
                <w:szCs w:val="24"/>
              </w:rPr>
              <w:t>lastyczn</w:t>
            </w:r>
            <w:r w:rsidR="0098772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987724" w:rsidRPr="00987724">
              <w:rPr>
                <w:rFonts w:ascii="Times New Roman" w:hAnsi="Times New Roman" w:cs="Times New Roman"/>
                <w:sz w:val="24"/>
                <w:szCs w:val="24"/>
              </w:rPr>
              <w:t>, profilowan</w:t>
            </w:r>
            <w:r w:rsidR="0098772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987724" w:rsidRPr="00987724">
              <w:rPr>
                <w:rFonts w:ascii="Times New Roman" w:hAnsi="Times New Roman" w:cs="Times New Roman"/>
                <w:sz w:val="24"/>
                <w:szCs w:val="24"/>
              </w:rPr>
              <w:t>, gumow</w:t>
            </w:r>
            <w:r w:rsidR="0098772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987724" w:rsidRPr="0098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724" w:rsidRPr="00987724">
              <w:rPr>
                <w:rFonts w:ascii="Times New Roman" w:hAnsi="Times New Roman" w:cs="Times New Roman"/>
                <w:sz w:val="24"/>
                <w:szCs w:val="24"/>
              </w:rPr>
              <w:t>odgiętk</w:t>
            </w:r>
            <w:r w:rsidR="0098772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proofErr w:type="spellEnd"/>
            <w:r w:rsidR="00987724" w:rsidRPr="00987724">
              <w:rPr>
                <w:rFonts w:ascii="Times New Roman" w:hAnsi="Times New Roman" w:cs="Times New Roman"/>
                <w:sz w:val="24"/>
                <w:szCs w:val="24"/>
              </w:rPr>
              <w:t xml:space="preserve"> zabezpieczająca przewód</w:t>
            </w:r>
            <w:r w:rsidR="009877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87724" w:rsidRPr="00987724">
              <w:rPr>
                <w:rFonts w:ascii="Times New Roman" w:hAnsi="Times New Roman" w:cs="Times New Roman"/>
                <w:sz w:val="24"/>
                <w:szCs w:val="24"/>
              </w:rPr>
              <w:t>Szczelność: IP40</w:t>
            </w:r>
            <w:r w:rsidR="009877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87724" w:rsidRPr="00987724">
              <w:rPr>
                <w:rFonts w:ascii="Times New Roman" w:hAnsi="Times New Roman" w:cs="Times New Roman"/>
                <w:sz w:val="24"/>
                <w:szCs w:val="24"/>
              </w:rPr>
              <w:t xml:space="preserve">Pojemność pomiędzy </w:t>
            </w:r>
            <w:proofErr w:type="spellStart"/>
            <w:r w:rsidR="00987724" w:rsidRPr="00987724">
              <w:rPr>
                <w:rFonts w:ascii="Times New Roman" w:hAnsi="Times New Roman" w:cs="Times New Roman"/>
                <w:sz w:val="24"/>
                <w:szCs w:val="24"/>
              </w:rPr>
              <w:t>pinami</w:t>
            </w:r>
            <w:proofErr w:type="spellEnd"/>
            <w:r w:rsidR="00987724" w:rsidRPr="00987724">
              <w:rPr>
                <w:rFonts w:ascii="Times New Roman" w:hAnsi="Times New Roman" w:cs="Times New Roman"/>
                <w:sz w:val="24"/>
                <w:szCs w:val="24"/>
              </w:rPr>
              <w:t>: &lt;4pf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C67C9" w:rsidRPr="000C67C9">
              <w:rPr>
                <w:rFonts w:ascii="Times New Roman" w:hAnsi="Times New Roman" w:cs="Times New Roman"/>
                <w:sz w:val="24"/>
                <w:szCs w:val="24"/>
              </w:rPr>
              <w:t>Obciążalność pojedynczego styku: 16A RMS / 50V</w:t>
            </w:r>
          </w:p>
          <w:p w14:paraId="54AB6000" w14:textId="77777777" w:rsidR="000C67C9" w:rsidRDefault="001134D8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4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3B63" w:rsidRPr="000C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38 </w:t>
            </w:r>
            <w:r w:rsidRPr="000C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sztuk złącz </w:t>
            </w:r>
            <w:r w:rsidR="00083B63" w:rsidRPr="000C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XLR</w:t>
            </w:r>
            <w:r w:rsidR="00987724" w:rsidRPr="000C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męskich</w:t>
            </w:r>
            <w:r w:rsidR="009877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>w niklowanej obudowie z s</w:t>
            </w:r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>amozaciskow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 xml:space="preserve"> dławic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>kablow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 xml:space="preserve"> wykonana z tworzywa sztucznego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 xml:space="preserve"> i e</w:t>
            </w:r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>lastyczn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>, profilowan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>, gumow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>odgiętk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proofErr w:type="spellEnd"/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 xml:space="preserve"> zabezpieczająca przewód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>Szczelność: IP40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 xml:space="preserve">Pojemność pomiędzy </w:t>
            </w:r>
            <w:proofErr w:type="spellStart"/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>pinami</w:t>
            </w:r>
            <w:proofErr w:type="spellEnd"/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>: &lt;4pf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C67C9" w:rsidRPr="000C67C9">
              <w:rPr>
                <w:rFonts w:ascii="Times New Roman" w:hAnsi="Times New Roman" w:cs="Times New Roman"/>
                <w:sz w:val="24"/>
                <w:szCs w:val="24"/>
              </w:rPr>
              <w:t>Obciążalność pojedynczego styku: 16A RMS / 50V</w:t>
            </w:r>
          </w:p>
          <w:p w14:paraId="17392655" w14:textId="7DCA273F" w:rsidR="00083B63" w:rsidRPr="001134D8" w:rsidRDefault="001134D8" w:rsidP="0046775D">
            <w:pPr>
              <w:spacing w:line="360" w:lineRule="auto"/>
            </w:pPr>
            <w:r w:rsidRPr="001134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3B63" w:rsidRPr="000C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Pr="000C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sztuk złącz typu </w:t>
            </w:r>
            <w:r w:rsidR="00083B63" w:rsidRPr="000C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JACK</w:t>
            </w:r>
            <w:r w:rsidRPr="000C6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TRS</w:t>
            </w:r>
            <w:r w:rsidR="00987724">
              <w:rPr>
                <w:rFonts w:ascii="Times New Roman" w:hAnsi="Times New Roman" w:cs="Times New Roman"/>
                <w:sz w:val="24"/>
                <w:szCs w:val="24"/>
              </w:rPr>
              <w:t xml:space="preserve">, w 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>metalowej</w:t>
            </w:r>
            <w:r w:rsidR="00987724">
              <w:rPr>
                <w:rFonts w:ascii="Times New Roman" w:hAnsi="Times New Roman" w:cs="Times New Roman"/>
                <w:sz w:val="24"/>
                <w:szCs w:val="24"/>
              </w:rPr>
              <w:t xml:space="preserve"> obudowie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 xml:space="preserve"> z s</w:t>
            </w:r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>amozaciskow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 xml:space="preserve"> dławic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>kablow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 xml:space="preserve"> wykonana z tworzywa sztucznego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 xml:space="preserve"> i e</w:t>
            </w:r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>lastyczn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>, profilowan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>, gumow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>odgiętk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proofErr w:type="spellEnd"/>
            <w:r w:rsidR="000C67C9" w:rsidRPr="00987724">
              <w:rPr>
                <w:rFonts w:ascii="Times New Roman" w:hAnsi="Times New Roman" w:cs="Times New Roman"/>
                <w:sz w:val="24"/>
                <w:szCs w:val="24"/>
              </w:rPr>
              <w:t xml:space="preserve"> zabezpieczająca przewód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C67C9" w:rsidRPr="000C67C9">
              <w:rPr>
                <w:rFonts w:ascii="Times New Roman" w:hAnsi="Times New Roman" w:cs="Times New Roman"/>
                <w:sz w:val="24"/>
                <w:szCs w:val="24"/>
              </w:rPr>
              <w:t xml:space="preserve">3 połączenia lutowane; T - </w:t>
            </w:r>
            <w:proofErr w:type="spellStart"/>
            <w:r w:rsidR="000C67C9" w:rsidRPr="000C67C9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  <w:proofErr w:type="spellEnd"/>
            <w:r w:rsidR="000C67C9" w:rsidRPr="000C67C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C67C9" w:rsidRPr="000C6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 - Ring / S 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C67C9" w:rsidRPr="000C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67C9" w:rsidRPr="000C67C9">
              <w:rPr>
                <w:rFonts w:ascii="Times New Roman" w:hAnsi="Times New Roman" w:cs="Times New Roman"/>
                <w:sz w:val="24"/>
                <w:szCs w:val="24"/>
              </w:rPr>
              <w:t>Sleeve</w:t>
            </w:r>
            <w:proofErr w:type="spellEnd"/>
            <w:r w:rsidR="000C67C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C67C9" w:rsidRPr="000C67C9">
              <w:rPr>
                <w:rFonts w:ascii="Times New Roman" w:hAnsi="Times New Roman" w:cs="Times New Roman"/>
                <w:sz w:val="24"/>
                <w:szCs w:val="24"/>
              </w:rPr>
              <w:t>Maksymalny przekrój przewodu: 2x1,0mm2</w:t>
            </w:r>
            <w:r w:rsidR="000C67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C67C9">
              <w:t xml:space="preserve"> </w:t>
            </w:r>
            <w:r w:rsidR="000C67C9" w:rsidRPr="000C67C9">
              <w:rPr>
                <w:rFonts w:ascii="Times New Roman" w:hAnsi="Times New Roman" w:cs="Times New Roman"/>
                <w:sz w:val="24"/>
                <w:szCs w:val="24"/>
              </w:rPr>
              <w:t>Wytrzymałość na przebicie: 1kV DC</w:t>
            </w:r>
          </w:p>
        </w:tc>
      </w:tr>
      <w:tr w:rsidR="00083B63" w:rsidRPr="0046775D" w14:paraId="41D12F47" w14:textId="77777777" w:rsidTr="007A58B0">
        <w:tc>
          <w:tcPr>
            <w:tcW w:w="570" w:type="dxa"/>
          </w:tcPr>
          <w:p w14:paraId="261259F6" w14:textId="7312C785" w:rsidR="00083B63" w:rsidRDefault="000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940" w:type="dxa"/>
          </w:tcPr>
          <w:p w14:paraId="29120B75" w14:textId="12E130AC" w:rsidR="00083B63" w:rsidRDefault="00083B63" w:rsidP="00F108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Monitory</w:t>
            </w:r>
          </w:p>
        </w:tc>
        <w:tc>
          <w:tcPr>
            <w:tcW w:w="1276" w:type="dxa"/>
          </w:tcPr>
          <w:p w14:paraId="344E6038" w14:textId="1A02E3AB" w:rsidR="00083B63" w:rsidRDefault="000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Sztuki</w:t>
            </w:r>
          </w:p>
        </w:tc>
        <w:tc>
          <w:tcPr>
            <w:tcW w:w="709" w:type="dxa"/>
          </w:tcPr>
          <w:p w14:paraId="3DCE2095" w14:textId="7BE4E5B8" w:rsidR="00083B63" w:rsidRPr="008B272C" w:rsidRDefault="0008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14:paraId="1D346738" w14:textId="7C1B7DD7" w:rsidR="008B272C" w:rsidRDefault="008B272C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aktywny monitor studyjny</w:t>
            </w:r>
          </w:p>
          <w:p w14:paraId="646F8571" w14:textId="11A90BBF" w:rsidR="00083B63" w:rsidRPr="008B272C" w:rsidRDefault="008B272C" w:rsidP="00467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6DFC" w:rsidRPr="008B272C">
              <w:rPr>
                <w:rFonts w:ascii="Times New Roman" w:hAnsi="Times New Roman" w:cs="Times New Roman"/>
                <w:sz w:val="24"/>
                <w:szCs w:val="24"/>
              </w:rPr>
              <w:t xml:space="preserve">Zakres częstotliwości: </w:t>
            </w:r>
            <w:hyperlink r:id="rId7" w:history="1">
              <w:r w:rsidR="00246DFC" w:rsidRPr="008B272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43 </w:t>
              </w:r>
              <w:proofErr w:type="spellStart"/>
              <w:r w:rsidR="00246DFC" w:rsidRPr="008B272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Hz</w:t>
              </w:r>
              <w:proofErr w:type="spellEnd"/>
              <w:r w:rsidR="00246DFC" w:rsidRPr="008B272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- 24 kHz</w:t>
              </w:r>
            </w:hyperlink>
          </w:p>
          <w:p w14:paraId="4AA61863" w14:textId="60EBE43A" w:rsidR="008B272C" w:rsidRPr="008B272C" w:rsidRDefault="008B272C" w:rsidP="008B27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2C">
              <w:rPr>
                <w:rFonts w:ascii="Times New Roman" w:hAnsi="Times New Roman" w:cs="Times New Roman"/>
                <w:sz w:val="24"/>
                <w:szCs w:val="24"/>
              </w:rPr>
              <w:t>- Przetwornik LF: 203mm (5")</w:t>
            </w:r>
          </w:p>
          <w:p w14:paraId="2F099D6F" w14:textId="77777777" w:rsidR="00246DFC" w:rsidRPr="008B272C" w:rsidRDefault="008B272C" w:rsidP="008B27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2C">
              <w:rPr>
                <w:rFonts w:ascii="Times New Roman" w:hAnsi="Times New Roman" w:cs="Times New Roman"/>
                <w:sz w:val="24"/>
                <w:szCs w:val="24"/>
              </w:rPr>
              <w:t>- Przetwornik HF: 25mm (1")</w:t>
            </w:r>
          </w:p>
          <w:p w14:paraId="3C9AD238" w14:textId="18D960CA" w:rsidR="008B272C" w:rsidRPr="008B272C" w:rsidRDefault="008B272C" w:rsidP="008B27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272C">
              <w:rPr>
                <w:rFonts w:ascii="Times New Roman" w:hAnsi="Times New Roman" w:cs="Times New Roman"/>
                <w:sz w:val="24"/>
                <w:szCs w:val="24"/>
              </w:rPr>
              <w:t>Crossover</w:t>
            </w:r>
            <w:proofErr w:type="spellEnd"/>
            <w:r w:rsidRPr="008B272C">
              <w:rPr>
                <w:rFonts w:ascii="Times New Roman" w:hAnsi="Times New Roman" w:cs="Times New Roman"/>
                <w:sz w:val="24"/>
                <w:szCs w:val="24"/>
              </w:rPr>
              <w:t>: 1725Hz 4-rzędowy akustyczny</w:t>
            </w:r>
          </w:p>
          <w:p w14:paraId="16E2EF8D" w14:textId="77777777" w:rsidR="008B272C" w:rsidRPr="008B272C" w:rsidRDefault="008B272C" w:rsidP="008B27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2C">
              <w:rPr>
                <w:rFonts w:ascii="Times New Roman" w:hAnsi="Times New Roman" w:cs="Times New Roman"/>
                <w:sz w:val="24"/>
                <w:szCs w:val="24"/>
              </w:rPr>
              <w:t>- Czułość wejściowa (-10dBV Input): 92dB / 1m</w:t>
            </w:r>
          </w:p>
          <w:p w14:paraId="7D9F84EF" w14:textId="77777777" w:rsidR="008B272C" w:rsidRPr="008B272C" w:rsidRDefault="008B272C" w:rsidP="008B27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2C">
              <w:rPr>
                <w:rFonts w:ascii="Times New Roman" w:hAnsi="Times New Roman" w:cs="Times New Roman"/>
                <w:sz w:val="24"/>
                <w:szCs w:val="24"/>
              </w:rPr>
              <w:t>- Max SPL: 108dB</w:t>
            </w:r>
          </w:p>
          <w:p w14:paraId="27C4BE9C" w14:textId="1F702EB7" w:rsidR="008B272C" w:rsidRPr="008B272C" w:rsidRDefault="008B272C" w:rsidP="008B27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2C">
              <w:rPr>
                <w:rFonts w:ascii="Times New Roman" w:hAnsi="Times New Roman" w:cs="Times New Roman"/>
                <w:sz w:val="24"/>
                <w:szCs w:val="24"/>
              </w:rPr>
              <w:t>- Wejście: 1 x XLR żeńskie, 1 x TRS żeńskie, zbalansowane</w:t>
            </w:r>
          </w:p>
        </w:tc>
      </w:tr>
    </w:tbl>
    <w:p w14:paraId="73375C7D" w14:textId="77777777" w:rsidR="002E4E83" w:rsidRPr="002E4E83" w:rsidRDefault="002E4E83" w:rsidP="00B93B1C">
      <w:pPr>
        <w:ind w:left="142" w:firstLine="142"/>
        <w:rPr>
          <w:rFonts w:ascii="Times New Roman" w:hAnsi="Times New Roman" w:cs="Times New Roman"/>
          <w:sz w:val="24"/>
          <w:szCs w:val="24"/>
        </w:rPr>
      </w:pPr>
    </w:p>
    <w:p w14:paraId="2DE41CF9" w14:textId="77777777" w:rsidR="002E4E83" w:rsidRPr="00B93B1C" w:rsidRDefault="002E4E83" w:rsidP="00B93B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Wymagania dotyczące wykonawcy </w:t>
      </w:r>
    </w:p>
    <w:p w14:paraId="23385626" w14:textId="77777777" w:rsidR="00B93B1C" w:rsidRDefault="00B93B1C" w:rsidP="00B93B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1C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mogą ubiegać się Wykonawcy, którzy złożą wraz z ofertą oświadczenie stanowiące Załącznik nr 2 do niniejszego zapytania ofertowego. </w:t>
      </w:r>
    </w:p>
    <w:p w14:paraId="434DB38A" w14:textId="77777777" w:rsidR="004A6F0F" w:rsidRPr="00B93B1C" w:rsidRDefault="004A6F0F" w:rsidP="00B93B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Wymagany okres gwarancji na przedmiot zamówienia powinien wynosić 24 m-ce</w:t>
      </w:r>
    </w:p>
    <w:p w14:paraId="16ED96C4" w14:textId="77777777" w:rsidR="002E4E83" w:rsidRPr="002E4E83" w:rsidRDefault="004A6F0F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93B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>Wykonawca musi</w:t>
      </w:r>
      <w:r w:rsidR="002E4E83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pełniać następujące warunki: </w:t>
      </w:r>
    </w:p>
    <w:p w14:paraId="33BDAAAE" w14:textId="77777777" w:rsidR="002E4E83" w:rsidRPr="002E4E83" w:rsidRDefault="008B7DAB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>Dysponuje odpowiednimi kwalifikacjami i uprawni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eniami niezbędnymi do wykonania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>zamówienia.</w:t>
      </w:r>
    </w:p>
    <w:p w14:paraId="0E49A803" w14:textId="77777777" w:rsidR="002E4E83" w:rsidRPr="002E4E83" w:rsidRDefault="00E82837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Dysponuje niezbędną wiedzą i doświadczeniem, do wykonania zamówienia. </w:t>
      </w:r>
    </w:p>
    <w:p w14:paraId="3ABF238D" w14:textId="77777777" w:rsidR="002E4E83" w:rsidRPr="002E4E83" w:rsidRDefault="00E82837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2E4E83"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Wykona przedmiot zamówienia w terminie. </w:t>
      </w:r>
    </w:p>
    <w:p w14:paraId="51C3B55C" w14:textId="77777777" w:rsidR="00946F67" w:rsidRDefault="00E82837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2E4E83"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Rozliczy się z Zamawiającym na podstawie faktury VAT/rachunku </w:t>
      </w:r>
    </w:p>
    <w:p w14:paraId="5C115BCB" w14:textId="77777777" w:rsidR="006969B3" w:rsidRPr="00946F67" w:rsidRDefault="006969B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B5EA1" w14:textId="77777777" w:rsidR="002E4E83" w:rsidRPr="00946F67" w:rsidRDefault="002E4E83" w:rsidP="00946F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Warunki realizacji zamówienia w tym termin realizacji zamówienia </w:t>
      </w:r>
    </w:p>
    <w:p w14:paraId="6669FED5" w14:textId="77777777" w:rsidR="00946F67" w:rsidRDefault="00946F67" w:rsidP="00946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622200" w14:textId="77777777" w:rsidR="00946F67" w:rsidRDefault="00946F67" w:rsidP="00946F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F67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wycenić wszystkie przedmioty wchodzące w skład zapytania. Brak wyceny poszczególnych pozycji </w:t>
      </w:r>
      <w:r w:rsidR="006969B3">
        <w:rPr>
          <w:rFonts w:ascii="Times New Roman" w:hAnsi="Times New Roman" w:cs="Times New Roman"/>
          <w:color w:val="000000"/>
          <w:sz w:val="24"/>
          <w:szCs w:val="24"/>
        </w:rPr>
        <w:t>może spowodować</w:t>
      </w:r>
      <w:r w:rsidRPr="00946F67">
        <w:rPr>
          <w:rFonts w:ascii="Times New Roman" w:hAnsi="Times New Roman" w:cs="Times New Roman"/>
          <w:color w:val="000000"/>
          <w:sz w:val="24"/>
          <w:szCs w:val="24"/>
        </w:rPr>
        <w:t xml:space="preserve"> uznanie oferty za niezgodną z zapytaniem ofertowym. </w:t>
      </w:r>
    </w:p>
    <w:p w14:paraId="4EBF0DB3" w14:textId="77777777" w:rsidR="00946F67" w:rsidRPr="00946F67" w:rsidRDefault="00946F67" w:rsidP="00946F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wykonania przedmiotu zamówienia: </w:t>
      </w:r>
      <w:r w:rsidR="00941791">
        <w:rPr>
          <w:rFonts w:ascii="Times New Roman" w:hAnsi="Times New Roman" w:cs="Times New Roman"/>
          <w:color w:val="000000"/>
          <w:sz w:val="24"/>
          <w:szCs w:val="24"/>
        </w:rPr>
        <w:t>do 30 dni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dnia </w:t>
      </w:r>
      <w:r w:rsidR="0021043B">
        <w:rPr>
          <w:rFonts w:ascii="Times New Roman" w:hAnsi="Times New Roman" w:cs="Times New Roman"/>
          <w:color w:val="000000"/>
          <w:sz w:val="24"/>
          <w:szCs w:val="24"/>
        </w:rPr>
        <w:t>podpisania umowy/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złożenia zamówienia przez </w:t>
      </w:r>
      <w:r w:rsidR="00941791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</w:p>
    <w:p w14:paraId="127D729B" w14:textId="77777777" w:rsidR="00946F67" w:rsidRPr="00946F67" w:rsidRDefault="00946F67" w:rsidP="00946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A27155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E2BF96" w14:textId="77777777" w:rsidR="002E4E83" w:rsidRPr="00E82837" w:rsidRDefault="002E4E83" w:rsidP="00E82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E82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Kryteria oceny ofert </w:t>
      </w:r>
    </w:p>
    <w:p w14:paraId="38DCEB7B" w14:textId="77777777" w:rsid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Kryterium nr 1: Cena: Waga 100 % </w:t>
      </w:r>
    </w:p>
    <w:p w14:paraId="0E42AF9E" w14:textId="77777777" w:rsidR="00E82837" w:rsidRDefault="00E82837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580363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E82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C86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termin składania ofert</w:t>
      </w:r>
    </w:p>
    <w:p w14:paraId="5E86AF46" w14:textId="77777777" w:rsidR="002E4E83" w:rsidRPr="002E4E83" w:rsidRDefault="002E4E83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1. Oferty należy składać na formularzu ofertowym w siedzibie Zamawiającego: </w:t>
      </w:r>
      <w:proofErr w:type="gramStart"/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Rynek 10, 48 – 317 </w:t>
      </w:r>
      <w:r w:rsidR="00C861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>Korfantów</w:t>
      </w:r>
      <w:proofErr w:type="gramEnd"/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 bądź na adres mailowy: </w:t>
      </w:r>
      <w:r w:rsidR="000B64B0">
        <w:rPr>
          <w:rFonts w:ascii="Times New Roman" w:hAnsi="Times New Roman" w:cs="Times New Roman"/>
          <w:color w:val="000000"/>
          <w:sz w:val="24"/>
          <w:szCs w:val="24"/>
        </w:rPr>
        <w:t>moksir@poczta.</w:t>
      </w:r>
      <w:proofErr w:type="gramStart"/>
      <w:r w:rsidR="000B64B0">
        <w:rPr>
          <w:rFonts w:ascii="Times New Roman" w:hAnsi="Times New Roman" w:cs="Times New Roman"/>
          <w:color w:val="000000"/>
          <w:sz w:val="24"/>
          <w:szCs w:val="24"/>
        </w:rPr>
        <w:t>onet</w:t>
      </w:r>
      <w:proofErr w:type="gramEnd"/>
      <w:r w:rsidR="000B64B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0B64B0"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gramEnd"/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FF071D" w14:textId="14C0170A" w:rsidR="002E4E83" w:rsidRPr="002E4E83" w:rsidRDefault="002E4E83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składania ofert ustala się do dnia </w:t>
      </w:r>
      <w:r w:rsidR="00A20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17.03.2022 </w:t>
      </w:r>
      <w:proofErr w:type="gramStart"/>
      <w:r w:rsidR="00A20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proofErr w:type="gramEnd"/>
      <w:r w:rsidR="00A20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godziny 15.</w:t>
      </w:r>
      <w:r w:rsidR="00C86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</w:t>
      </w:r>
    </w:p>
    <w:p w14:paraId="25C0D8F3" w14:textId="77777777" w:rsidR="002E4E83" w:rsidRPr="002E4E83" w:rsidRDefault="002E4E83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3. Oferty złożone po tym terminie nie będą rozpatrywane. </w:t>
      </w:r>
    </w:p>
    <w:p w14:paraId="724FAE07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4. Za datę złożenia oferty uznaje się datę wpływu do Zamawiającego. </w:t>
      </w:r>
    </w:p>
    <w:p w14:paraId="75D434E1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FDA322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Oferta powinna zawierać: </w:t>
      </w:r>
    </w:p>
    <w:p w14:paraId="656831E1" w14:textId="77777777" w:rsidR="002E4E83" w:rsidRPr="002E4E83" w:rsidRDefault="002E4E83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wypełniony i podpisany formularz ofertowy, sporządzony na formularzu załączonym do niniejszego </w:t>
      </w:r>
      <w:r w:rsidR="00C86136">
        <w:rPr>
          <w:rFonts w:ascii="Times New Roman" w:hAnsi="Times New Roman" w:cs="Times New Roman"/>
          <w:color w:val="000000"/>
          <w:sz w:val="24"/>
          <w:szCs w:val="24"/>
        </w:rPr>
        <w:t xml:space="preserve">Zapytania ofertowego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>(załącznik nr 1);</w:t>
      </w:r>
    </w:p>
    <w:p w14:paraId="694E7F78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proofErr w:type="gramEnd"/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>Oświadczenie Wnioskodawcy o spełnieniu warunków udziału w postępowaniu (załącznik nr 2).</w:t>
      </w:r>
    </w:p>
    <w:p w14:paraId="037D0CAB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5BA913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C86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Informacje dodatkowe: </w:t>
      </w:r>
    </w:p>
    <w:p w14:paraId="2A723D82" w14:textId="77777777" w:rsidR="002E4E83" w:rsidRPr="002E4E83" w:rsidRDefault="002E4E83" w:rsidP="002E4E83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Oferty przygotowywane są na koszt i ryzyko Oferenta. </w:t>
      </w:r>
    </w:p>
    <w:p w14:paraId="7BAE6496" w14:textId="77777777" w:rsidR="002E4E83" w:rsidRPr="002E4E83" w:rsidRDefault="002E4E83" w:rsidP="002E4E83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Złożenie oferty nie jest równoznaczne z udzieleniem ani też z przyrzeczeniem zamówienia przez Zamawiającego. </w:t>
      </w:r>
    </w:p>
    <w:p w14:paraId="6C55CFD1" w14:textId="77777777" w:rsidR="002E4E83" w:rsidRPr="002E4E83" w:rsidRDefault="002E4E83" w:rsidP="002E4E83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możliwość unieważnienia postępowania na każdym jego etapie bez podania przyczyn (zakończenie procedury bez wybranie wykonawcy), </w:t>
      </w:r>
    </w:p>
    <w:p w14:paraId="3312728C" w14:textId="77777777" w:rsidR="00C86136" w:rsidRDefault="002E4E83" w:rsidP="00C86136">
      <w:pPr>
        <w:jc w:val="both"/>
        <w:rPr>
          <w:rFonts w:ascii="Times New Roman" w:hAnsi="Times New Roman" w:cs="Times New Roman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W odniesieniu do osób fizycznych - złożenie oferty jest równoznaczne z wyrażeniem zgody na przetwarzanie danych osobowych oferenta, przez Miejsko Gminny Ośrodek Kultury Sportu </w:t>
      </w:r>
      <w:r w:rsidR="000009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i Rekreacji w Korfantowie na potrzeby </w:t>
      </w:r>
      <w:r w:rsidR="00C86136" w:rsidRPr="005C6253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rojektu grantowego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pn. 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Cyfrowy </w:t>
      </w:r>
      <w:proofErr w:type="spellStart"/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Folk</w:t>
      </w:r>
      <w:proofErr w:type="spellEnd"/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 - Łączymy Pokolenia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>”</w:t>
      </w:r>
      <w:r w:rsidR="00C86136" w:rsidRPr="005C6253">
        <w:rPr>
          <w:rFonts w:ascii="Times New Roman" w:hAnsi="Times New Roman" w:cs="Times New Roman"/>
          <w:sz w:val="24"/>
          <w:szCs w:val="24"/>
        </w:rPr>
        <w:t xml:space="preserve">, realizowanego w ramach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Programu Operacyjnego Polska Cyfrowa na lata 2014-2020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III Osi Programu – Zwiększenie stopnia oraz poprawa umiejętności korzystania z </w:t>
      </w:r>
      <w:proofErr w:type="spellStart"/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internetu</w:t>
      </w:r>
      <w:proofErr w:type="spellEnd"/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w tym z e-usług publicznych w szczególności realizuje cel stworzenie trwałych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 xml:space="preserve">mechanizmów podnoszenia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kompetencji cyfrowych na poziomie lokalnym.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3.2 „Innowacyjne rozwiązania na rzecz aktywizacji cyfrowej”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dotycząca realizacji projektu systemowego pn. 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Konwersja cyfrowa domów kultury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 xml:space="preserve">”,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zgodnie z ustawą z dnia 29 sierpnia 1997 r. o ochronie danych osobowych. </w:t>
      </w:r>
    </w:p>
    <w:p w14:paraId="65C134CE" w14:textId="77777777" w:rsidR="002E4E83" w:rsidRPr="00C86136" w:rsidRDefault="002E4E83" w:rsidP="00C86136">
      <w:pPr>
        <w:jc w:val="both"/>
        <w:rPr>
          <w:rFonts w:ascii="Times New Roman" w:hAnsi="Times New Roman" w:cs="Times New Roman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Cena oferty jest ceną ryczałtową, wynikającą z formularza ofertowego Wykonawcy i obejmuje całkowite wynagrodzenie za zrealizowanie kompletnego przedmiotu zamówienia, umożliwiające jego wykonanie zgodnie z przeznaczeniem. </w:t>
      </w:r>
    </w:p>
    <w:p w14:paraId="4013BBC5" w14:textId="77777777" w:rsidR="002E4E83" w:rsidRDefault="002E4E83" w:rsidP="00C86136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Cena może być tylko jedna za oferowany przedmiot zamówienia, nie dopuszcza się </w:t>
      </w:r>
      <w:proofErr w:type="gramStart"/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wariantowości </w:t>
      </w:r>
      <w:r w:rsidR="00C861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>cen</w:t>
      </w:r>
      <w:proofErr w:type="gramEnd"/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01754D9" w14:textId="77777777" w:rsidR="00C86136" w:rsidRPr="002E4E83" w:rsidRDefault="00C86136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1EF255" w14:textId="77777777" w:rsidR="002E4E83" w:rsidRDefault="002E4E83" w:rsidP="00C86136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Podstawą do określenia ceny oferty jest zakres podany w opisie przedmiotu zamówienia, określony w niniejszym </w:t>
      </w:r>
      <w:r w:rsidR="00C86136">
        <w:rPr>
          <w:rFonts w:ascii="Times New Roman" w:hAnsi="Times New Roman" w:cs="Times New Roman"/>
          <w:color w:val="000000"/>
          <w:sz w:val="24"/>
          <w:szCs w:val="24"/>
        </w:rPr>
        <w:t>zapytaniu ofertowym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437722" w14:textId="77777777" w:rsidR="00C86136" w:rsidRPr="002E4E83" w:rsidRDefault="00C86136" w:rsidP="00C86136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3DF512" w14:textId="77777777" w:rsidR="002E4E83" w:rsidRDefault="002E4E83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Cena nie ulega zmianie przez okres ważności oferty (związania ofertą), tj. 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przez okres 30 dni od dnia złożenia ofert. </w:t>
      </w:r>
    </w:p>
    <w:p w14:paraId="5EEF8356" w14:textId="77777777" w:rsidR="00C86136" w:rsidRPr="002E4E83" w:rsidRDefault="00C86136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8E73A1" w14:textId="77777777" w:rsidR="002E4E83" w:rsidRDefault="002E4E83" w:rsidP="00000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Cena podana w ofercie powinna obejmować wszystkie koszty i składniki związane </w:t>
      </w:r>
      <w:r w:rsidR="000009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z wykonaniem zamówienia </w:t>
      </w:r>
    </w:p>
    <w:p w14:paraId="64F6A4DA" w14:textId="77777777" w:rsidR="00000965" w:rsidRPr="002E4E83" w:rsidRDefault="00000965" w:rsidP="00000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F3654" w14:textId="77777777" w:rsidR="00000965" w:rsidRDefault="00000965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42D5F" w14:textId="77777777" w:rsidR="000B64B0" w:rsidRDefault="000B64B0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D9530" w14:textId="77777777" w:rsidR="000B64B0" w:rsidRDefault="000B64B0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51400F" w14:textId="77777777" w:rsidR="002E4E83" w:rsidRPr="002E4E83" w:rsidRDefault="00000965" w:rsidP="0000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Dyrektor Miejsko-Gminnego Ośrodka </w:t>
      </w:r>
    </w:p>
    <w:p w14:paraId="4F134F66" w14:textId="77777777" w:rsidR="002E4E83" w:rsidRPr="002E4E83" w:rsidRDefault="00000965" w:rsidP="0000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Kultury Sportu i Rekreacji w Korfantowie </w:t>
      </w:r>
    </w:p>
    <w:p w14:paraId="32D9CEA0" w14:textId="77777777" w:rsidR="002E4E83" w:rsidRPr="002E4E83" w:rsidRDefault="00000965" w:rsidP="0000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6136">
        <w:rPr>
          <w:rFonts w:ascii="Times New Roman" w:hAnsi="Times New Roman" w:cs="Times New Roman"/>
          <w:color w:val="000000"/>
          <w:sz w:val="24"/>
          <w:szCs w:val="24"/>
        </w:rPr>
        <w:t>Ewa Szczepańska-</w:t>
      </w:r>
      <w:proofErr w:type="spellStart"/>
      <w:r w:rsidR="00C86136">
        <w:rPr>
          <w:rFonts w:ascii="Times New Roman" w:hAnsi="Times New Roman" w:cs="Times New Roman"/>
          <w:color w:val="000000"/>
          <w:sz w:val="24"/>
          <w:szCs w:val="24"/>
        </w:rPr>
        <w:t>Kręcidło</w:t>
      </w:r>
      <w:proofErr w:type="spellEnd"/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D8B068" w14:textId="77777777" w:rsidR="00000965" w:rsidRPr="002E4E83" w:rsidRDefault="0000096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00965" w:rsidRPr="002E4E83" w:rsidSect="008B7DAB">
      <w:headerReference w:type="default" r:id="rId8"/>
      <w:footerReference w:type="default" r:id="rId9"/>
      <w:pgSz w:w="11906" w:h="16838"/>
      <w:pgMar w:top="567" w:right="991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5DB50" w14:textId="77777777" w:rsidR="00646E98" w:rsidRDefault="00646E98" w:rsidP="002E4E83">
      <w:pPr>
        <w:spacing w:after="0" w:line="240" w:lineRule="auto"/>
      </w:pPr>
      <w:r>
        <w:separator/>
      </w:r>
    </w:p>
  </w:endnote>
  <w:endnote w:type="continuationSeparator" w:id="0">
    <w:p w14:paraId="36B8D800" w14:textId="77777777" w:rsidR="00646E98" w:rsidRDefault="00646E98" w:rsidP="002E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83A4" w14:textId="77777777" w:rsidR="00427D4E" w:rsidRPr="00427D4E" w:rsidRDefault="002E4E83" w:rsidP="00427D4E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 xml:space="preserve">____________________________________________________________________________________________________ </w:t>
    </w:r>
    <w:r w:rsidR="00427D4E">
      <w:rPr>
        <w:rFonts w:ascii="Times New Roman" w:hAnsi="Times New Roman" w:cs="Times New Roman"/>
        <w:color w:val="auto"/>
        <w:sz w:val="18"/>
        <w:szCs w:val="18"/>
      </w:rPr>
      <w:br/>
      <w:t>Miejsko-Gminny Ośrodek Kultury, Sportu i Rekreacji w Korfantowie</w:t>
    </w:r>
    <w:r w:rsidR="00427D4E">
      <w:rPr>
        <w:rFonts w:ascii="Times New Roman" w:hAnsi="Times New Roman" w:cs="Times New Roman"/>
        <w:color w:val="auto"/>
        <w:sz w:val="18"/>
        <w:szCs w:val="18"/>
      </w:rPr>
      <w:br/>
    </w:r>
    <w:r>
      <w:rPr>
        <w:rFonts w:ascii="Times New Roman" w:hAnsi="Times New Roman" w:cs="Times New Roman"/>
        <w:color w:val="auto"/>
        <w:sz w:val="18"/>
        <w:szCs w:val="18"/>
      </w:rPr>
      <w:t>ul. R</w:t>
    </w:r>
    <w:r w:rsidR="00427D4E">
      <w:rPr>
        <w:rFonts w:ascii="Times New Roman" w:hAnsi="Times New Roman" w:cs="Times New Roman"/>
        <w:color w:val="auto"/>
        <w:sz w:val="18"/>
        <w:szCs w:val="18"/>
      </w:rPr>
      <w:t>ynek 10, 48-317 Korfantów 77/</w:t>
    </w:r>
    <w:r>
      <w:rPr>
        <w:rFonts w:ascii="Times New Roman" w:hAnsi="Times New Roman" w:cs="Times New Roman"/>
        <w:color w:val="auto"/>
        <w:sz w:val="18"/>
        <w:szCs w:val="18"/>
      </w:rPr>
      <w:t>43</w:t>
    </w:r>
    <w:r w:rsidR="00427D4E">
      <w:rPr>
        <w:rFonts w:ascii="Times New Roman" w:hAnsi="Times New Roman" w:cs="Times New Roman"/>
        <w:color w:val="auto"/>
        <w:sz w:val="18"/>
        <w:szCs w:val="18"/>
      </w:rPr>
      <w:t>-</w:t>
    </w:r>
    <w:r>
      <w:rPr>
        <w:rFonts w:ascii="Times New Roman" w:hAnsi="Times New Roman" w:cs="Times New Roman"/>
        <w:color w:val="auto"/>
        <w:sz w:val="18"/>
        <w:szCs w:val="18"/>
      </w:rPr>
      <w:t>43</w:t>
    </w:r>
    <w:r w:rsidR="00427D4E">
      <w:rPr>
        <w:rFonts w:ascii="Times New Roman" w:hAnsi="Times New Roman" w:cs="Times New Roman"/>
        <w:color w:val="auto"/>
        <w:sz w:val="18"/>
        <w:szCs w:val="18"/>
      </w:rPr>
      <w:t>-</w:t>
    </w:r>
    <w:r>
      <w:rPr>
        <w:rFonts w:ascii="Times New Roman" w:hAnsi="Times New Roman" w:cs="Times New Roman"/>
        <w:color w:val="auto"/>
        <w:sz w:val="18"/>
        <w:szCs w:val="18"/>
      </w:rPr>
      <w:t>865</w:t>
    </w:r>
    <w:r w:rsidR="00427D4E">
      <w:rPr>
        <w:rFonts w:ascii="Times New Roman" w:hAnsi="Times New Roman" w:cs="Times New Roman"/>
        <w:color w:val="auto"/>
        <w:sz w:val="18"/>
        <w:szCs w:val="18"/>
      </w:rPr>
      <w:t>, moksir@poczta.</w:t>
    </w:r>
    <w:proofErr w:type="gramStart"/>
    <w:r w:rsidR="00427D4E">
      <w:rPr>
        <w:rFonts w:ascii="Times New Roman" w:hAnsi="Times New Roman" w:cs="Times New Roman"/>
        <w:color w:val="auto"/>
        <w:sz w:val="18"/>
        <w:szCs w:val="18"/>
      </w:rPr>
      <w:t>onet</w:t>
    </w:r>
    <w:proofErr w:type="gramEnd"/>
    <w:r w:rsidR="00427D4E"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 w:rsidR="00427D4E">
      <w:rPr>
        <w:rFonts w:ascii="Times New Roman" w:hAnsi="Times New Roman" w:cs="Times New Roman"/>
        <w:color w:val="auto"/>
        <w:sz w:val="18"/>
        <w:szCs w:val="18"/>
      </w:rPr>
      <w:t>pl</w:t>
    </w:r>
    <w:proofErr w:type="gramEnd"/>
  </w:p>
  <w:p w14:paraId="64EB284E" w14:textId="77777777" w:rsidR="002E4E83" w:rsidRPr="00427D4E" w:rsidRDefault="002E4E83" w:rsidP="00427D4E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 xml:space="preserve"> 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www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moksirkorfantow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naszgok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pl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 xml:space="preserve"> </w:t>
    </w:r>
  </w:p>
  <w:p w14:paraId="2C763099" w14:textId="77777777" w:rsidR="002E4E83" w:rsidRDefault="002E4E83" w:rsidP="002E4E8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D61E1" w14:textId="77777777" w:rsidR="00646E98" w:rsidRDefault="00646E98" w:rsidP="002E4E83">
      <w:pPr>
        <w:spacing w:after="0" w:line="240" w:lineRule="auto"/>
      </w:pPr>
      <w:r>
        <w:separator/>
      </w:r>
    </w:p>
  </w:footnote>
  <w:footnote w:type="continuationSeparator" w:id="0">
    <w:p w14:paraId="713703FE" w14:textId="77777777" w:rsidR="00646E98" w:rsidRDefault="00646E98" w:rsidP="002E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2264"/>
      <w:gridCol w:w="2264"/>
      <w:gridCol w:w="2266"/>
      <w:gridCol w:w="2266"/>
    </w:tblGrid>
    <w:tr w:rsidR="002E4E83" w:rsidRPr="00D51F53" w14:paraId="22C1DCA2" w14:textId="77777777" w:rsidTr="00CE3111">
      <w:tc>
        <w:tcPr>
          <w:tcW w:w="2264" w:type="dxa"/>
          <w:tcBorders>
            <w:top w:val="single" w:sz="4" w:space="0" w:color="FFFFFF"/>
            <w:bottom w:val="single" w:sz="4" w:space="0" w:color="FFFFFF"/>
          </w:tcBorders>
        </w:tcPr>
        <w:p w14:paraId="1B9F3EB7" w14:textId="77777777" w:rsidR="002E4E83" w:rsidRPr="00D51F53" w:rsidRDefault="002E4E83" w:rsidP="00CE3111">
          <w:pPr>
            <w:pStyle w:val="Nagwek"/>
            <w:tabs>
              <w:tab w:val="left" w:pos="1134"/>
              <w:tab w:val="left" w:pos="1276"/>
              <w:tab w:val="left" w:pos="2977"/>
            </w:tabs>
            <w:jc w:val="both"/>
          </w:pPr>
        </w:p>
      </w:tc>
      <w:tc>
        <w:tcPr>
          <w:tcW w:w="2264" w:type="dxa"/>
          <w:tcBorders>
            <w:top w:val="single" w:sz="4" w:space="0" w:color="FFFFFF"/>
            <w:bottom w:val="single" w:sz="4" w:space="0" w:color="FFFFFF"/>
          </w:tcBorders>
        </w:tcPr>
        <w:p w14:paraId="4735AFFF" w14:textId="77777777" w:rsidR="002E4E83" w:rsidRPr="00D51F53" w:rsidRDefault="002E4E83" w:rsidP="00CE3111">
          <w:pPr>
            <w:pStyle w:val="Nagwek"/>
            <w:tabs>
              <w:tab w:val="left" w:pos="1134"/>
              <w:tab w:val="left" w:pos="1276"/>
              <w:tab w:val="left" w:pos="2977"/>
            </w:tabs>
          </w:pPr>
          <w:r w:rsidRPr="00D51F53">
            <w:t xml:space="preserve">           </w:t>
          </w:r>
        </w:p>
      </w:tc>
      <w:tc>
        <w:tcPr>
          <w:tcW w:w="2266" w:type="dxa"/>
          <w:tcBorders>
            <w:top w:val="single" w:sz="4" w:space="0" w:color="FFFFFF"/>
            <w:bottom w:val="single" w:sz="4" w:space="0" w:color="FFFFFF"/>
          </w:tcBorders>
        </w:tcPr>
        <w:p w14:paraId="71ADA858" w14:textId="77777777" w:rsidR="002E4E83" w:rsidRPr="00D51F53" w:rsidRDefault="002E4E83" w:rsidP="00CE3111">
          <w:pPr>
            <w:pStyle w:val="Nagwek"/>
            <w:tabs>
              <w:tab w:val="left" w:pos="461"/>
              <w:tab w:val="center" w:pos="1025"/>
              <w:tab w:val="left" w:pos="1134"/>
              <w:tab w:val="left" w:pos="1276"/>
              <w:tab w:val="left" w:pos="2977"/>
            </w:tabs>
          </w:pPr>
          <w:r w:rsidRPr="00D51F53">
            <w:tab/>
            <w:t xml:space="preserve">   </w:t>
          </w:r>
          <w:r w:rsidRPr="00D51F53">
            <w:tab/>
          </w:r>
        </w:p>
      </w:tc>
      <w:tc>
        <w:tcPr>
          <w:tcW w:w="2266" w:type="dxa"/>
          <w:tcBorders>
            <w:top w:val="single" w:sz="4" w:space="0" w:color="FFFFFF"/>
            <w:bottom w:val="single" w:sz="4" w:space="0" w:color="FFFFFF"/>
          </w:tcBorders>
        </w:tcPr>
        <w:p w14:paraId="2E202896" w14:textId="77777777" w:rsidR="002E4E83" w:rsidRPr="00D51F53" w:rsidRDefault="002E4E83" w:rsidP="00CE3111">
          <w:pPr>
            <w:pStyle w:val="Nagwek"/>
            <w:tabs>
              <w:tab w:val="left" w:pos="1134"/>
              <w:tab w:val="left" w:pos="1276"/>
              <w:tab w:val="left" w:pos="2977"/>
            </w:tabs>
            <w:jc w:val="right"/>
          </w:pPr>
          <w:r w:rsidRPr="00D51F53">
            <w:t xml:space="preserve">     </w:t>
          </w:r>
        </w:p>
      </w:tc>
    </w:tr>
  </w:tbl>
  <w:p w14:paraId="0239FA0A" w14:textId="77777777" w:rsidR="002E4E83" w:rsidRDefault="002E4E83" w:rsidP="002E4E83">
    <w:pPr>
      <w:pStyle w:val="NormalnyWeb"/>
      <w:spacing w:before="0" w:beforeAutospacing="0" w:after="0" w:afterAutospacing="0"/>
      <w:jc w:val="center"/>
      <w:textAlignment w:val="baseline"/>
      <w:rPr>
        <w:rFonts w:ascii="Arial" w:eastAsia="Microsoft YaHei" w:hAnsi="Arial" w:cs="Microsoft YaHei"/>
        <w:color w:val="000000"/>
        <w:kern w:val="24"/>
        <w:sz w:val="18"/>
        <w:szCs w:val="18"/>
      </w:rPr>
    </w:pPr>
  </w:p>
  <w:p w14:paraId="0539F42E" w14:textId="77777777" w:rsidR="002E4E83" w:rsidRDefault="00A20325" w:rsidP="00067D77">
    <w:pPr>
      <w:pStyle w:val="Default"/>
    </w:pPr>
    <w:r>
      <w:rPr>
        <w:sz w:val="18"/>
        <w:szCs w:val="18"/>
      </w:rPr>
      <w:pict w14:anchorId="44CCF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132pt">
          <v:imagedata r:id="rId1" o:title="konwersja-cyfrowa-logotypy-2_3_auto_1600x800"/>
        </v:shape>
      </w:pict>
    </w:r>
    <w:r w:rsidR="00067D77">
      <w:t xml:space="preserve"> </w:t>
    </w:r>
  </w:p>
  <w:p w14:paraId="1B593214" w14:textId="77777777" w:rsidR="002E4E83" w:rsidRDefault="002E4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715CA"/>
    <w:multiLevelType w:val="hybridMultilevel"/>
    <w:tmpl w:val="4C94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34FD0"/>
    <w:multiLevelType w:val="hybridMultilevel"/>
    <w:tmpl w:val="CEC63A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C79C8"/>
    <w:multiLevelType w:val="hybridMultilevel"/>
    <w:tmpl w:val="978C40E4"/>
    <w:lvl w:ilvl="0" w:tplc="D9288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615F3"/>
    <w:multiLevelType w:val="hybridMultilevel"/>
    <w:tmpl w:val="F06C1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51BC5"/>
    <w:multiLevelType w:val="hybridMultilevel"/>
    <w:tmpl w:val="978C40E4"/>
    <w:lvl w:ilvl="0" w:tplc="D9288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83"/>
    <w:rsid w:val="00000965"/>
    <w:rsid w:val="0002066B"/>
    <w:rsid w:val="000262C2"/>
    <w:rsid w:val="000428C2"/>
    <w:rsid w:val="00067D77"/>
    <w:rsid w:val="00083B63"/>
    <w:rsid w:val="000A0070"/>
    <w:rsid w:val="000B64B0"/>
    <w:rsid w:val="000C3C19"/>
    <w:rsid w:val="000C67C9"/>
    <w:rsid w:val="00111C1A"/>
    <w:rsid w:val="001134D8"/>
    <w:rsid w:val="00114180"/>
    <w:rsid w:val="0012064C"/>
    <w:rsid w:val="00131AED"/>
    <w:rsid w:val="001430D6"/>
    <w:rsid w:val="00155DFC"/>
    <w:rsid w:val="001909B4"/>
    <w:rsid w:val="001D2EC3"/>
    <w:rsid w:val="001D3281"/>
    <w:rsid w:val="00201804"/>
    <w:rsid w:val="00204C59"/>
    <w:rsid w:val="0021043B"/>
    <w:rsid w:val="00246DFC"/>
    <w:rsid w:val="00262F99"/>
    <w:rsid w:val="0026567D"/>
    <w:rsid w:val="002D09B8"/>
    <w:rsid w:val="002E4E83"/>
    <w:rsid w:val="002F2D91"/>
    <w:rsid w:val="00315864"/>
    <w:rsid w:val="00323DD9"/>
    <w:rsid w:val="0032418E"/>
    <w:rsid w:val="00331F0F"/>
    <w:rsid w:val="003360B7"/>
    <w:rsid w:val="003A704C"/>
    <w:rsid w:val="003F1591"/>
    <w:rsid w:val="004075C6"/>
    <w:rsid w:val="00427D4E"/>
    <w:rsid w:val="00433D5B"/>
    <w:rsid w:val="00436B1C"/>
    <w:rsid w:val="0046775D"/>
    <w:rsid w:val="00492B7D"/>
    <w:rsid w:val="004A6F0F"/>
    <w:rsid w:val="004B3D52"/>
    <w:rsid w:val="004B6405"/>
    <w:rsid w:val="00527EDB"/>
    <w:rsid w:val="00571CE0"/>
    <w:rsid w:val="00573571"/>
    <w:rsid w:val="00586C90"/>
    <w:rsid w:val="005A24F6"/>
    <w:rsid w:val="005C6253"/>
    <w:rsid w:val="005E68DE"/>
    <w:rsid w:val="0060217E"/>
    <w:rsid w:val="00605827"/>
    <w:rsid w:val="00646E98"/>
    <w:rsid w:val="0067300E"/>
    <w:rsid w:val="00684CE6"/>
    <w:rsid w:val="006969B3"/>
    <w:rsid w:val="006B09F0"/>
    <w:rsid w:val="006C686B"/>
    <w:rsid w:val="00716088"/>
    <w:rsid w:val="00771764"/>
    <w:rsid w:val="00771C6A"/>
    <w:rsid w:val="00796E8B"/>
    <w:rsid w:val="007A58B0"/>
    <w:rsid w:val="007C62F3"/>
    <w:rsid w:val="007D44A8"/>
    <w:rsid w:val="007F230D"/>
    <w:rsid w:val="00811221"/>
    <w:rsid w:val="00812FCC"/>
    <w:rsid w:val="00835A35"/>
    <w:rsid w:val="00872B24"/>
    <w:rsid w:val="008B1198"/>
    <w:rsid w:val="008B272C"/>
    <w:rsid w:val="008B7DAB"/>
    <w:rsid w:val="008E030F"/>
    <w:rsid w:val="008F606D"/>
    <w:rsid w:val="00902D2D"/>
    <w:rsid w:val="00915818"/>
    <w:rsid w:val="00926CED"/>
    <w:rsid w:val="00941791"/>
    <w:rsid w:val="00946F67"/>
    <w:rsid w:val="009810E5"/>
    <w:rsid w:val="00987724"/>
    <w:rsid w:val="009B214C"/>
    <w:rsid w:val="00A05629"/>
    <w:rsid w:val="00A20325"/>
    <w:rsid w:val="00A551FA"/>
    <w:rsid w:val="00A82367"/>
    <w:rsid w:val="00A85365"/>
    <w:rsid w:val="00A96383"/>
    <w:rsid w:val="00AC4992"/>
    <w:rsid w:val="00AE3DEA"/>
    <w:rsid w:val="00AE67E5"/>
    <w:rsid w:val="00AF3BB9"/>
    <w:rsid w:val="00AF514C"/>
    <w:rsid w:val="00B01C2C"/>
    <w:rsid w:val="00B54AF5"/>
    <w:rsid w:val="00B7480A"/>
    <w:rsid w:val="00B93B1C"/>
    <w:rsid w:val="00BA77EC"/>
    <w:rsid w:val="00C86136"/>
    <w:rsid w:val="00CB5DF5"/>
    <w:rsid w:val="00CC6AD8"/>
    <w:rsid w:val="00D127AC"/>
    <w:rsid w:val="00D14E0A"/>
    <w:rsid w:val="00D258F2"/>
    <w:rsid w:val="00D47986"/>
    <w:rsid w:val="00D51B5A"/>
    <w:rsid w:val="00D550CC"/>
    <w:rsid w:val="00D95862"/>
    <w:rsid w:val="00DA27DF"/>
    <w:rsid w:val="00DB6EFC"/>
    <w:rsid w:val="00DD00FD"/>
    <w:rsid w:val="00DE184F"/>
    <w:rsid w:val="00DE1E10"/>
    <w:rsid w:val="00E03697"/>
    <w:rsid w:val="00E1421E"/>
    <w:rsid w:val="00E21F15"/>
    <w:rsid w:val="00E304C4"/>
    <w:rsid w:val="00E355E9"/>
    <w:rsid w:val="00E82837"/>
    <w:rsid w:val="00E969A1"/>
    <w:rsid w:val="00ED1A2F"/>
    <w:rsid w:val="00EF3B56"/>
    <w:rsid w:val="00F10895"/>
    <w:rsid w:val="00F5282B"/>
    <w:rsid w:val="00F66AC7"/>
    <w:rsid w:val="00F90156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7F0AE"/>
  <w15:docId w15:val="{7B7AC761-C950-4E6C-953D-0CC41B25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4E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E83"/>
  </w:style>
  <w:style w:type="paragraph" w:styleId="Stopka">
    <w:name w:val="footer"/>
    <w:basedOn w:val="Normalny"/>
    <w:link w:val="StopkaZnak"/>
    <w:uiPriority w:val="99"/>
    <w:unhideWhenUsed/>
    <w:rsid w:val="002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E83"/>
  </w:style>
  <w:style w:type="paragraph" w:styleId="Tekstdymka">
    <w:name w:val="Balloon Text"/>
    <w:basedOn w:val="Normalny"/>
    <w:link w:val="TekstdymkaZnak"/>
    <w:uiPriority w:val="99"/>
    <w:semiHidden/>
    <w:unhideWhenUsed/>
    <w:rsid w:val="002E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E8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E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27EDB"/>
  </w:style>
  <w:style w:type="character" w:styleId="Pogrubienie">
    <w:name w:val="Strong"/>
    <w:basedOn w:val="Domylnaczcionkaakapitu"/>
    <w:uiPriority w:val="22"/>
    <w:qFormat/>
    <w:rsid w:val="005C6253"/>
    <w:rPr>
      <w:b/>
      <w:bCs/>
    </w:rPr>
  </w:style>
  <w:style w:type="character" w:styleId="Uwydatnienie">
    <w:name w:val="Emphasis"/>
    <w:basedOn w:val="Domylnaczcionkaakapitu"/>
    <w:uiPriority w:val="20"/>
    <w:qFormat/>
    <w:rsid w:val="005C6253"/>
    <w:rPr>
      <w:i/>
      <w:iCs/>
    </w:rPr>
  </w:style>
  <w:style w:type="paragraph" w:styleId="Akapitzlist">
    <w:name w:val="List Paragraph"/>
    <w:basedOn w:val="Normalny"/>
    <w:uiPriority w:val="34"/>
    <w:qFormat/>
    <w:rsid w:val="000262C2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46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uziker.pl/2-drozne-aktywne-monitory-studyjne?param_ids.347%5B%5D=43+Hz+-+24+kH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1884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4</cp:revision>
  <dcterms:created xsi:type="dcterms:W3CDTF">2022-03-10T07:44:00Z</dcterms:created>
  <dcterms:modified xsi:type="dcterms:W3CDTF">2022-03-10T07:48:00Z</dcterms:modified>
</cp:coreProperties>
</file>